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731" w:rsidRDefault="00A63CFD" w:rsidP="00202731">
      <w:pPr>
        <w:shd w:val="clear" w:color="auto" w:fill="FFFFFF"/>
        <w:tabs>
          <w:tab w:val="left" w:pos="4253"/>
        </w:tabs>
        <w:spacing w:after="0"/>
        <w:ind w:left="-284" w:hanging="284"/>
        <w:jc w:val="both"/>
        <w:rPr>
          <w:rFonts w:ascii="Times New Roman" w:hAnsi="Times New Roman" w:cs="Times New Roman"/>
          <w:b/>
          <w:color w:val="000000"/>
          <w:spacing w:val="-1"/>
          <w:sz w:val="28"/>
          <w:szCs w:val="28"/>
        </w:rPr>
      </w:pPr>
      <w:r w:rsidRPr="00A63CFD">
        <w:rPr>
          <w:rFonts w:ascii="Times New Roman" w:hAnsi="Times New Roman" w:cs="Times New Roman"/>
          <w:b/>
          <w:color w:val="000000"/>
          <w:spacing w:val="-1"/>
          <w:sz w:val="28"/>
          <w:szCs w:val="28"/>
        </w:rPr>
        <w:t xml:space="preserve">    </w:t>
      </w:r>
      <w:bookmarkStart w:id="0" w:name="_GoBack"/>
      <w:r w:rsidR="00176195" w:rsidRPr="00176195">
        <w:rPr>
          <w:rFonts w:ascii="Times New Roman" w:hAnsi="Times New Roman" w:cs="Times New Roman"/>
          <w:b/>
          <w:noProof/>
          <w:color w:val="000000"/>
          <w:spacing w:val="-1"/>
          <w:sz w:val="28"/>
          <w:szCs w:val="28"/>
          <w:lang w:eastAsia="ru-RU"/>
        </w:rPr>
        <w:drawing>
          <wp:inline distT="0" distB="0" distL="0" distR="0">
            <wp:extent cx="6120765" cy="8656687"/>
            <wp:effectExtent l="0" t="0" r="0" b="0"/>
            <wp:docPr id="1" name="Рисунок 1" descr="C:\Users\New\Desktop\кл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esktop\кл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765" cy="8656687"/>
                    </a:xfrm>
                    <a:prstGeom prst="rect">
                      <a:avLst/>
                    </a:prstGeom>
                    <a:noFill/>
                    <a:ln>
                      <a:noFill/>
                    </a:ln>
                  </pic:spPr>
                </pic:pic>
              </a:graphicData>
            </a:graphic>
          </wp:inline>
        </w:drawing>
      </w:r>
      <w:bookmarkEnd w:id="0"/>
    </w:p>
    <w:p w:rsidR="00202731" w:rsidRDefault="00202731" w:rsidP="00202731">
      <w:pPr>
        <w:shd w:val="clear" w:color="auto" w:fill="FFFFFF"/>
        <w:tabs>
          <w:tab w:val="left" w:pos="4253"/>
        </w:tabs>
        <w:spacing w:after="0"/>
        <w:jc w:val="both"/>
        <w:rPr>
          <w:rFonts w:ascii="Times New Roman" w:hAnsi="Times New Roman" w:cs="Times New Roman"/>
          <w:b/>
          <w:color w:val="000000"/>
          <w:spacing w:val="-1"/>
          <w:sz w:val="28"/>
          <w:szCs w:val="28"/>
        </w:rPr>
      </w:pPr>
    </w:p>
    <w:p w:rsidR="00202731" w:rsidRPr="00202731" w:rsidRDefault="00202731" w:rsidP="00202731">
      <w:pPr>
        <w:shd w:val="clear" w:color="auto" w:fill="FFFFFF"/>
        <w:tabs>
          <w:tab w:val="left" w:pos="4253"/>
        </w:tabs>
        <w:spacing w:after="0"/>
        <w:jc w:val="both"/>
        <w:rPr>
          <w:b/>
          <w:color w:val="000000"/>
          <w:spacing w:val="-1"/>
          <w:sz w:val="28"/>
          <w:szCs w:val="28"/>
        </w:rPr>
      </w:pPr>
    </w:p>
    <w:p w:rsidR="00A63CFD" w:rsidRPr="00A63CFD" w:rsidRDefault="00A63CFD" w:rsidP="00DF2005">
      <w:pPr>
        <w:shd w:val="clear" w:color="auto" w:fill="FFFFFF"/>
        <w:tabs>
          <w:tab w:val="left" w:pos="4253"/>
        </w:tabs>
        <w:spacing w:after="0" w:line="240" w:lineRule="auto"/>
        <w:jc w:val="both"/>
        <w:rPr>
          <w:rFonts w:ascii="Times New Roman" w:hAnsi="Times New Roman" w:cs="Times New Roman"/>
          <w:color w:val="000000"/>
          <w:spacing w:val="-1"/>
          <w:sz w:val="28"/>
          <w:szCs w:val="28"/>
        </w:rPr>
      </w:pPr>
      <w:r w:rsidRPr="00A63CFD">
        <w:rPr>
          <w:rFonts w:ascii="Times New Roman" w:hAnsi="Times New Roman" w:cs="Times New Roman"/>
          <w:b/>
          <w:color w:val="000000"/>
          <w:spacing w:val="-1"/>
          <w:sz w:val="28"/>
          <w:szCs w:val="28"/>
        </w:rPr>
        <w:t xml:space="preserve">                                </w:t>
      </w:r>
      <w:r>
        <w:rPr>
          <w:rFonts w:ascii="Times New Roman" w:hAnsi="Times New Roman" w:cs="Times New Roman"/>
          <w:b/>
          <w:color w:val="000000"/>
          <w:spacing w:val="-1"/>
          <w:sz w:val="28"/>
          <w:szCs w:val="28"/>
        </w:rPr>
        <w:t xml:space="preserve">                  </w:t>
      </w:r>
      <w:r w:rsidRPr="00A63CFD">
        <w:rPr>
          <w:rFonts w:ascii="Times New Roman" w:hAnsi="Times New Roman" w:cs="Times New Roman"/>
          <w:b/>
          <w:color w:val="000000"/>
          <w:spacing w:val="-1"/>
          <w:sz w:val="28"/>
          <w:szCs w:val="28"/>
        </w:rPr>
        <w:t xml:space="preserve"> </w:t>
      </w:r>
      <w:r w:rsidR="0028511F">
        <w:rPr>
          <w:rFonts w:ascii="Times New Roman" w:hAnsi="Times New Roman" w:cs="Times New Roman"/>
          <w:b/>
          <w:color w:val="000000"/>
          <w:spacing w:val="-1"/>
          <w:sz w:val="28"/>
          <w:szCs w:val="28"/>
        </w:rPr>
        <w:t xml:space="preserve">       </w:t>
      </w:r>
      <w:r w:rsidRPr="00A63CFD">
        <w:rPr>
          <w:rFonts w:ascii="Times New Roman" w:hAnsi="Times New Roman" w:cs="Times New Roman"/>
          <w:color w:val="000000"/>
          <w:spacing w:val="-1"/>
          <w:sz w:val="28"/>
          <w:szCs w:val="28"/>
        </w:rPr>
        <w:t xml:space="preserve">                                                                </w:t>
      </w:r>
      <w:r w:rsidR="0028511F">
        <w:rPr>
          <w:rFonts w:ascii="Times New Roman" w:hAnsi="Times New Roman" w:cs="Times New Roman"/>
          <w:color w:val="000000"/>
          <w:spacing w:val="-1"/>
          <w:sz w:val="28"/>
          <w:szCs w:val="28"/>
        </w:rPr>
        <w:t xml:space="preserve">        </w:t>
      </w:r>
      <w:r w:rsidRPr="00A63CFD">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 xml:space="preserve">  </w:t>
      </w:r>
      <w:r w:rsidRPr="00A63CFD">
        <w:rPr>
          <w:rFonts w:ascii="Times New Roman" w:hAnsi="Times New Roman" w:cs="Times New Roman"/>
          <w:color w:val="000000"/>
          <w:spacing w:val="-1"/>
          <w:sz w:val="28"/>
          <w:szCs w:val="28"/>
        </w:rPr>
        <w:t xml:space="preserve"> </w:t>
      </w:r>
    </w:p>
    <w:p w:rsidR="00A35E8F" w:rsidRPr="00A35E8F" w:rsidRDefault="00A35E8F" w:rsidP="00A35E8F">
      <w:pPr>
        <w:spacing w:after="5" w:line="270" w:lineRule="auto"/>
        <w:ind w:left="152"/>
        <w:rPr>
          <w:rFonts w:ascii="Times New Roman" w:hAnsi="Times New Roman" w:cs="Times New Roman"/>
          <w:sz w:val="28"/>
          <w:szCs w:val="28"/>
        </w:rPr>
      </w:pPr>
      <w:r w:rsidRPr="00A35E8F">
        <w:rPr>
          <w:rFonts w:ascii="Times New Roman" w:hAnsi="Times New Roman" w:cs="Times New Roman"/>
          <w:b/>
          <w:sz w:val="28"/>
          <w:szCs w:val="28"/>
        </w:rPr>
        <w:t>Паспорт программы</w:t>
      </w:r>
      <w:r w:rsidRPr="00A35E8F">
        <w:rPr>
          <w:rFonts w:ascii="Times New Roman" w:hAnsi="Times New Roman" w:cs="Times New Roman"/>
          <w:sz w:val="28"/>
          <w:szCs w:val="28"/>
        </w:rPr>
        <w:t xml:space="preserve"> </w:t>
      </w:r>
    </w:p>
    <w:tbl>
      <w:tblPr>
        <w:tblStyle w:val="TableGrid"/>
        <w:tblW w:w="9349" w:type="dxa"/>
        <w:tblInd w:w="-5" w:type="dxa"/>
        <w:tblCellMar>
          <w:left w:w="77" w:type="dxa"/>
          <w:right w:w="6" w:type="dxa"/>
        </w:tblCellMar>
        <w:tblLook w:val="04A0" w:firstRow="1" w:lastRow="0" w:firstColumn="1" w:lastColumn="0" w:noHBand="0" w:noVBand="1"/>
      </w:tblPr>
      <w:tblGrid>
        <w:gridCol w:w="9349"/>
      </w:tblGrid>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lastRenderedPageBreak/>
              <w:t xml:space="preserve">Наименование программы: </w:t>
            </w:r>
          </w:p>
        </w:tc>
      </w:tr>
      <w:tr w:rsidR="00A35E8F" w:rsidRPr="00A35E8F" w:rsidTr="00E9783E">
        <w:trPr>
          <w:trHeight w:val="475"/>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A03332">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Адаптированная </w:t>
            </w:r>
            <w:r w:rsidRPr="00A35E8F">
              <w:rPr>
                <w:rFonts w:ascii="Times New Roman" w:hAnsi="Times New Roman" w:cs="Times New Roman"/>
                <w:sz w:val="28"/>
                <w:szCs w:val="28"/>
              </w:rPr>
              <w:tab/>
              <w:t xml:space="preserve">дополнительная </w:t>
            </w:r>
            <w:r w:rsidRPr="00A35E8F">
              <w:rPr>
                <w:rFonts w:ascii="Times New Roman" w:hAnsi="Times New Roman" w:cs="Times New Roman"/>
                <w:sz w:val="28"/>
                <w:szCs w:val="28"/>
              </w:rPr>
              <w:tab/>
              <w:t xml:space="preserve">общеобразовательная </w:t>
            </w:r>
            <w:r w:rsidRPr="00A35E8F">
              <w:rPr>
                <w:rFonts w:ascii="Times New Roman" w:hAnsi="Times New Roman" w:cs="Times New Roman"/>
                <w:sz w:val="28"/>
                <w:szCs w:val="28"/>
              </w:rPr>
              <w:tab/>
              <w:t xml:space="preserve">общеразвивающая </w:t>
            </w:r>
            <w:r w:rsidR="006B4494">
              <w:rPr>
                <w:rFonts w:ascii="Times New Roman" w:hAnsi="Times New Roman" w:cs="Times New Roman"/>
                <w:sz w:val="28"/>
                <w:szCs w:val="28"/>
              </w:rPr>
              <w:t xml:space="preserve"> </w:t>
            </w:r>
            <w:r w:rsidRPr="00A35E8F">
              <w:rPr>
                <w:rFonts w:ascii="Times New Roman" w:hAnsi="Times New Roman" w:cs="Times New Roman"/>
                <w:sz w:val="28"/>
                <w:szCs w:val="28"/>
              </w:rPr>
              <w:t>программа</w:t>
            </w:r>
            <w:r w:rsidR="006B4494">
              <w:rPr>
                <w:rFonts w:ascii="Times New Roman" w:hAnsi="Times New Roman" w:cs="Times New Roman"/>
                <w:sz w:val="28"/>
                <w:szCs w:val="28"/>
              </w:rPr>
              <w:t xml:space="preserve"> для обучающихся с тяжелыми нарушениями речи</w:t>
            </w:r>
            <w:r w:rsidRPr="00A35E8F">
              <w:rPr>
                <w:rFonts w:ascii="Times New Roman" w:hAnsi="Times New Roman" w:cs="Times New Roman"/>
                <w:sz w:val="28"/>
                <w:szCs w:val="28"/>
              </w:rPr>
              <w:t xml:space="preserve"> «</w:t>
            </w:r>
            <w:r w:rsidR="00A03332">
              <w:rPr>
                <w:rFonts w:ascii="Times New Roman" w:hAnsi="Times New Roman" w:cs="Times New Roman"/>
                <w:sz w:val="28"/>
                <w:szCs w:val="28"/>
              </w:rPr>
              <w:t>Олимпийцы 4</w:t>
            </w:r>
            <w:r w:rsidRPr="00A35E8F">
              <w:rPr>
                <w:rFonts w:ascii="Times New Roman" w:hAnsi="Times New Roman" w:cs="Times New Roman"/>
                <w:sz w:val="28"/>
                <w:szCs w:val="28"/>
              </w:rPr>
              <w:t xml:space="preserve">»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Разработчик программы: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Сорокин Сергей Валерьевич, педагог дополнительного образования </w:t>
            </w:r>
          </w:p>
        </w:tc>
      </w:tr>
      <w:tr w:rsidR="00A35E8F" w:rsidRPr="00A35E8F" w:rsidTr="00E9783E">
        <w:trPr>
          <w:trHeight w:val="259"/>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Ответственный за реализацию программы: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Сорокин Сергей Валерьевич, педагог дополнительного образования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Образовательная направленность: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Физкультурно-спортивная </w:t>
            </w:r>
          </w:p>
        </w:tc>
      </w:tr>
      <w:tr w:rsidR="00A35E8F" w:rsidRPr="00A35E8F" w:rsidTr="00E9783E">
        <w:trPr>
          <w:trHeight w:val="259"/>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Цель программы: </w:t>
            </w:r>
          </w:p>
        </w:tc>
      </w:tr>
      <w:tr w:rsidR="00A35E8F" w:rsidRPr="00A35E8F" w:rsidTr="00E9783E">
        <w:trPr>
          <w:trHeight w:val="517"/>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A03332">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формирование здорового образа жизни у </w:t>
            </w:r>
            <w:r w:rsidR="00A03332">
              <w:rPr>
                <w:rFonts w:ascii="Times New Roman" w:hAnsi="Times New Roman" w:cs="Times New Roman"/>
                <w:sz w:val="28"/>
                <w:szCs w:val="28"/>
              </w:rPr>
              <w:t>об</w:t>
            </w:r>
            <w:r w:rsidRPr="00A35E8F">
              <w:rPr>
                <w:rFonts w:ascii="Times New Roman" w:hAnsi="Times New Roman" w:cs="Times New Roman"/>
                <w:sz w:val="28"/>
                <w:szCs w:val="28"/>
              </w:rPr>
              <w:t>уча</w:t>
            </w:r>
            <w:r w:rsidR="00A03332">
              <w:rPr>
                <w:rFonts w:ascii="Times New Roman" w:hAnsi="Times New Roman" w:cs="Times New Roman"/>
                <w:sz w:val="28"/>
                <w:szCs w:val="28"/>
              </w:rPr>
              <w:t>ю</w:t>
            </w:r>
            <w:r w:rsidRPr="00A35E8F">
              <w:rPr>
                <w:rFonts w:ascii="Times New Roman" w:hAnsi="Times New Roman" w:cs="Times New Roman"/>
                <w:sz w:val="28"/>
                <w:szCs w:val="28"/>
              </w:rPr>
              <w:t xml:space="preserve">щихся с </w:t>
            </w:r>
            <w:proofErr w:type="gramStart"/>
            <w:r w:rsidRPr="00A35E8F">
              <w:rPr>
                <w:rFonts w:ascii="Times New Roman" w:hAnsi="Times New Roman" w:cs="Times New Roman"/>
                <w:sz w:val="28"/>
                <w:szCs w:val="28"/>
              </w:rPr>
              <w:t>ОВЗ(</w:t>
            </w:r>
            <w:proofErr w:type="gramEnd"/>
            <w:r w:rsidRPr="00A35E8F">
              <w:rPr>
                <w:rFonts w:ascii="Times New Roman" w:hAnsi="Times New Roman" w:cs="Times New Roman"/>
                <w:sz w:val="28"/>
                <w:szCs w:val="28"/>
              </w:rPr>
              <w:t>тяжелые нарушения речи (далее ТНР) ) посредством занятий</w:t>
            </w:r>
            <w:r w:rsidR="00A03332">
              <w:rPr>
                <w:rFonts w:ascii="Times New Roman" w:hAnsi="Times New Roman" w:cs="Times New Roman"/>
                <w:sz w:val="28"/>
                <w:szCs w:val="28"/>
              </w:rPr>
              <w:t xml:space="preserve"> подвижными играми</w:t>
            </w:r>
            <w:r w:rsidRPr="00A35E8F">
              <w:rPr>
                <w:rFonts w:ascii="Times New Roman" w:hAnsi="Times New Roman" w:cs="Times New Roman"/>
                <w:sz w:val="28"/>
                <w:szCs w:val="28"/>
              </w:rPr>
              <w:t xml:space="preserve">. </w:t>
            </w:r>
          </w:p>
        </w:tc>
      </w:tr>
      <w:tr w:rsidR="00A35E8F" w:rsidRPr="00A35E8F" w:rsidTr="00E9783E">
        <w:trPr>
          <w:trHeight w:val="288"/>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Задачи программы: </w:t>
            </w:r>
          </w:p>
        </w:tc>
      </w:tr>
      <w:tr w:rsidR="00A35E8F" w:rsidRPr="00A35E8F" w:rsidTr="00E9783E">
        <w:trPr>
          <w:trHeight w:val="3173"/>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after="26"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обучающие: </w:t>
            </w:r>
          </w:p>
          <w:p w:rsidR="00A35E8F" w:rsidRPr="00A35E8F" w:rsidRDefault="00A35E8F" w:rsidP="00A35E8F">
            <w:pPr>
              <w:numPr>
                <w:ilvl w:val="0"/>
                <w:numId w:val="7"/>
              </w:numPr>
              <w:spacing w:after="4"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обучить </w:t>
            </w:r>
            <w:r w:rsidR="00A03332">
              <w:rPr>
                <w:rFonts w:ascii="Times New Roman" w:hAnsi="Times New Roman" w:cs="Times New Roman"/>
                <w:sz w:val="28"/>
                <w:szCs w:val="28"/>
              </w:rPr>
              <w:t>об</w:t>
            </w:r>
            <w:r w:rsidRPr="00A35E8F">
              <w:rPr>
                <w:rFonts w:ascii="Times New Roman" w:hAnsi="Times New Roman" w:cs="Times New Roman"/>
                <w:sz w:val="28"/>
                <w:szCs w:val="28"/>
              </w:rPr>
              <w:t>уча</w:t>
            </w:r>
            <w:r w:rsidR="00A03332">
              <w:rPr>
                <w:rFonts w:ascii="Times New Roman" w:hAnsi="Times New Roman" w:cs="Times New Roman"/>
                <w:sz w:val="28"/>
                <w:szCs w:val="28"/>
              </w:rPr>
              <w:t>ю</w:t>
            </w:r>
            <w:r w:rsidRPr="00A35E8F">
              <w:rPr>
                <w:rFonts w:ascii="Times New Roman" w:hAnsi="Times New Roman" w:cs="Times New Roman"/>
                <w:sz w:val="28"/>
                <w:szCs w:val="28"/>
              </w:rPr>
              <w:t xml:space="preserve">щихся </w:t>
            </w:r>
            <w:r w:rsidR="00A03332">
              <w:rPr>
                <w:rFonts w:ascii="Times New Roman" w:hAnsi="Times New Roman" w:cs="Times New Roman"/>
                <w:sz w:val="28"/>
                <w:szCs w:val="28"/>
              </w:rPr>
              <w:t xml:space="preserve">с ОВЗ (ТНР) </w:t>
            </w:r>
            <w:r w:rsidRPr="00A35E8F">
              <w:rPr>
                <w:rFonts w:ascii="Times New Roman" w:hAnsi="Times New Roman" w:cs="Times New Roman"/>
                <w:sz w:val="28"/>
                <w:szCs w:val="28"/>
              </w:rPr>
              <w:t>основам техники и тактики игры в настольный теннис;</w:t>
            </w:r>
          </w:p>
          <w:p w:rsidR="00A35E8F" w:rsidRPr="00A35E8F" w:rsidRDefault="00A35E8F" w:rsidP="00A03332">
            <w:pPr>
              <w:numPr>
                <w:ilvl w:val="0"/>
                <w:numId w:val="7"/>
              </w:numPr>
              <w:spacing w:after="2"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научить </w:t>
            </w:r>
            <w:r w:rsidR="00A03332">
              <w:rPr>
                <w:rFonts w:ascii="Times New Roman" w:hAnsi="Times New Roman" w:cs="Times New Roman"/>
                <w:sz w:val="28"/>
                <w:szCs w:val="28"/>
              </w:rPr>
              <w:t>об</w:t>
            </w:r>
            <w:r w:rsidRPr="00A35E8F">
              <w:rPr>
                <w:rFonts w:ascii="Times New Roman" w:hAnsi="Times New Roman" w:cs="Times New Roman"/>
                <w:sz w:val="28"/>
                <w:szCs w:val="28"/>
              </w:rPr>
              <w:t>уча</w:t>
            </w:r>
            <w:r w:rsidR="00A03332">
              <w:rPr>
                <w:rFonts w:ascii="Times New Roman" w:hAnsi="Times New Roman" w:cs="Times New Roman"/>
                <w:sz w:val="28"/>
                <w:szCs w:val="28"/>
              </w:rPr>
              <w:t>ю</w:t>
            </w:r>
            <w:r w:rsidRPr="00A35E8F">
              <w:rPr>
                <w:rFonts w:ascii="Times New Roman" w:hAnsi="Times New Roman" w:cs="Times New Roman"/>
                <w:sz w:val="28"/>
                <w:szCs w:val="28"/>
              </w:rPr>
              <w:t>щихся</w:t>
            </w:r>
            <w:r w:rsidR="00A03332">
              <w:t xml:space="preserve"> </w:t>
            </w:r>
            <w:r w:rsidR="00A03332" w:rsidRPr="00A03332">
              <w:rPr>
                <w:rFonts w:ascii="Times New Roman" w:hAnsi="Times New Roman" w:cs="Times New Roman"/>
                <w:sz w:val="28"/>
                <w:szCs w:val="28"/>
              </w:rPr>
              <w:t>с ОВЗ (ТНР)</w:t>
            </w:r>
            <w:r w:rsidRPr="00A35E8F">
              <w:rPr>
                <w:rFonts w:ascii="Times New Roman" w:hAnsi="Times New Roman" w:cs="Times New Roman"/>
                <w:sz w:val="28"/>
                <w:szCs w:val="28"/>
              </w:rPr>
              <w:t xml:space="preserve"> применять полученные знания на практике;</w:t>
            </w:r>
          </w:p>
          <w:p w:rsidR="00A03332" w:rsidRDefault="00A35E8F" w:rsidP="00A03332">
            <w:pPr>
              <w:numPr>
                <w:ilvl w:val="0"/>
                <w:numId w:val="7"/>
              </w:numPr>
              <w:spacing w:line="28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способствовать формированию у </w:t>
            </w:r>
            <w:r w:rsidR="00A03332">
              <w:rPr>
                <w:rFonts w:ascii="Times New Roman" w:hAnsi="Times New Roman" w:cs="Times New Roman"/>
                <w:sz w:val="28"/>
                <w:szCs w:val="28"/>
              </w:rPr>
              <w:t>об</w:t>
            </w:r>
            <w:r w:rsidRPr="00A35E8F">
              <w:rPr>
                <w:rFonts w:ascii="Times New Roman" w:hAnsi="Times New Roman" w:cs="Times New Roman"/>
                <w:sz w:val="28"/>
                <w:szCs w:val="28"/>
              </w:rPr>
              <w:t>уча</w:t>
            </w:r>
            <w:r w:rsidR="00A03332">
              <w:rPr>
                <w:rFonts w:ascii="Times New Roman" w:hAnsi="Times New Roman" w:cs="Times New Roman"/>
                <w:sz w:val="28"/>
                <w:szCs w:val="28"/>
              </w:rPr>
              <w:t>ю</w:t>
            </w:r>
            <w:r w:rsidRPr="00A35E8F">
              <w:rPr>
                <w:rFonts w:ascii="Times New Roman" w:hAnsi="Times New Roman" w:cs="Times New Roman"/>
                <w:sz w:val="28"/>
                <w:szCs w:val="28"/>
              </w:rPr>
              <w:t>щихся</w:t>
            </w:r>
            <w:r w:rsidR="00A03332">
              <w:t xml:space="preserve"> </w:t>
            </w:r>
            <w:r w:rsidR="00A03332" w:rsidRPr="00A03332">
              <w:rPr>
                <w:rFonts w:ascii="Times New Roman" w:hAnsi="Times New Roman" w:cs="Times New Roman"/>
                <w:sz w:val="28"/>
                <w:szCs w:val="28"/>
              </w:rPr>
              <w:t>с ОВЗ (ТНР)</w:t>
            </w:r>
            <w:r w:rsidRPr="00A35E8F">
              <w:rPr>
                <w:rFonts w:ascii="Times New Roman" w:hAnsi="Times New Roman" w:cs="Times New Roman"/>
                <w:sz w:val="28"/>
                <w:szCs w:val="28"/>
              </w:rPr>
              <w:t xml:space="preserve"> навыков здорового образа жизни</w:t>
            </w:r>
          </w:p>
          <w:p w:rsidR="00A35E8F" w:rsidRPr="00A35E8F" w:rsidRDefault="00A35E8F" w:rsidP="00A03332">
            <w:pPr>
              <w:spacing w:line="289" w:lineRule="auto"/>
              <w:rPr>
                <w:rFonts w:ascii="Times New Roman" w:hAnsi="Times New Roman" w:cs="Times New Roman"/>
                <w:sz w:val="28"/>
                <w:szCs w:val="28"/>
              </w:rPr>
            </w:pPr>
            <w:r w:rsidRPr="00A35E8F">
              <w:rPr>
                <w:rFonts w:ascii="Times New Roman" w:eastAsia="Segoe UI Symbol" w:hAnsi="Times New Roman" w:cs="Times New Roman"/>
                <w:sz w:val="28"/>
                <w:szCs w:val="28"/>
              </w:rPr>
              <w:t xml:space="preserve"> </w:t>
            </w:r>
            <w:r w:rsidRPr="00A35E8F">
              <w:rPr>
                <w:rFonts w:ascii="Times New Roman" w:hAnsi="Times New Roman" w:cs="Times New Roman"/>
                <w:b/>
                <w:i/>
                <w:sz w:val="28"/>
                <w:szCs w:val="28"/>
              </w:rPr>
              <w:t xml:space="preserve">воспитательные: </w:t>
            </w:r>
          </w:p>
          <w:p w:rsidR="00A35E8F" w:rsidRPr="00A35E8F" w:rsidRDefault="00A35E8F" w:rsidP="00A03332">
            <w:pPr>
              <w:numPr>
                <w:ilvl w:val="0"/>
                <w:numId w:val="7"/>
              </w:numPr>
              <w:spacing w:after="14" w:line="243"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воспитывать у </w:t>
            </w:r>
            <w:r w:rsidR="00A03332">
              <w:rPr>
                <w:rFonts w:ascii="Times New Roman" w:hAnsi="Times New Roman" w:cs="Times New Roman"/>
                <w:sz w:val="28"/>
                <w:szCs w:val="28"/>
              </w:rPr>
              <w:t>об</w:t>
            </w:r>
            <w:r w:rsidRPr="00A35E8F">
              <w:rPr>
                <w:rFonts w:ascii="Times New Roman" w:hAnsi="Times New Roman" w:cs="Times New Roman"/>
                <w:sz w:val="28"/>
                <w:szCs w:val="28"/>
              </w:rPr>
              <w:t>уча</w:t>
            </w:r>
            <w:r w:rsidR="00A03332">
              <w:rPr>
                <w:rFonts w:ascii="Times New Roman" w:hAnsi="Times New Roman" w:cs="Times New Roman"/>
                <w:sz w:val="28"/>
                <w:szCs w:val="28"/>
              </w:rPr>
              <w:t>ю</w:t>
            </w:r>
            <w:r w:rsidRPr="00A35E8F">
              <w:rPr>
                <w:rFonts w:ascii="Times New Roman" w:hAnsi="Times New Roman" w:cs="Times New Roman"/>
                <w:sz w:val="28"/>
                <w:szCs w:val="28"/>
              </w:rPr>
              <w:t xml:space="preserve">щихся </w:t>
            </w:r>
            <w:r w:rsidR="00A03332" w:rsidRPr="00A03332">
              <w:rPr>
                <w:rFonts w:ascii="Times New Roman" w:hAnsi="Times New Roman" w:cs="Times New Roman"/>
                <w:sz w:val="28"/>
                <w:szCs w:val="28"/>
              </w:rPr>
              <w:t>с ОВЗ (ТНР)</w:t>
            </w:r>
            <w:r w:rsidR="00A03332">
              <w:rPr>
                <w:rFonts w:ascii="Times New Roman" w:hAnsi="Times New Roman" w:cs="Times New Roman"/>
                <w:sz w:val="28"/>
                <w:szCs w:val="28"/>
              </w:rPr>
              <w:t xml:space="preserve"> </w:t>
            </w:r>
            <w:r w:rsidRPr="00A35E8F">
              <w:rPr>
                <w:rFonts w:ascii="Times New Roman" w:hAnsi="Times New Roman" w:cs="Times New Roman"/>
                <w:sz w:val="28"/>
                <w:szCs w:val="28"/>
              </w:rPr>
              <w:t>умение строить отношения на основе поддержки и взаимопомощи, умение сопереживать в процессе коллективной деятельности;</w:t>
            </w:r>
          </w:p>
          <w:p w:rsidR="00A03332" w:rsidRPr="00A03332" w:rsidRDefault="00A35E8F" w:rsidP="00A03332">
            <w:pPr>
              <w:numPr>
                <w:ilvl w:val="0"/>
                <w:numId w:val="7"/>
              </w:numPr>
              <w:spacing w:after="2" w:line="28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воспитывать у </w:t>
            </w:r>
            <w:r w:rsidR="00A03332">
              <w:rPr>
                <w:rFonts w:ascii="Times New Roman" w:hAnsi="Times New Roman" w:cs="Times New Roman"/>
                <w:sz w:val="28"/>
                <w:szCs w:val="28"/>
              </w:rPr>
              <w:t>об</w:t>
            </w:r>
            <w:r w:rsidRPr="00A35E8F">
              <w:rPr>
                <w:rFonts w:ascii="Times New Roman" w:hAnsi="Times New Roman" w:cs="Times New Roman"/>
                <w:sz w:val="28"/>
                <w:szCs w:val="28"/>
              </w:rPr>
              <w:t>уча</w:t>
            </w:r>
            <w:r w:rsidR="00A03332">
              <w:rPr>
                <w:rFonts w:ascii="Times New Roman" w:hAnsi="Times New Roman" w:cs="Times New Roman"/>
                <w:sz w:val="28"/>
                <w:szCs w:val="28"/>
              </w:rPr>
              <w:t>ю</w:t>
            </w:r>
            <w:r w:rsidRPr="00A35E8F">
              <w:rPr>
                <w:rFonts w:ascii="Times New Roman" w:hAnsi="Times New Roman" w:cs="Times New Roman"/>
                <w:sz w:val="28"/>
                <w:szCs w:val="28"/>
              </w:rPr>
              <w:t xml:space="preserve">щихся </w:t>
            </w:r>
            <w:r w:rsidR="00A03332" w:rsidRPr="00A03332">
              <w:rPr>
                <w:rFonts w:ascii="Times New Roman" w:hAnsi="Times New Roman" w:cs="Times New Roman"/>
                <w:sz w:val="28"/>
                <w:szCs w:val="28"/>
              </w:rPr>
              <w:t>с ОВЗ (ТНР)</w:t>
            </w:r>
            <w:r w:rsidRPr="00A35E8F">
              <w:rPr>
                <w:rFonts w:ascii="Times New Roman" w:hAnsi="Times New Roman" w:cs="Times New Roman"/>
                <w:sz w:val="28"/>
                <w:szCs w:val="28"/>
              </w:rPr>
              <w:t xml:space="preserve">морально-волевые </w:t>
            </w:r>
            <w:r w:rsidR="00A03332">
              <w:rPr>
                <w:rFonts w:ascii="Times New Roman" w:hAnsi="Times New Roman" w:cs="Times New Roman"/>
                <w:sz w:val="28"/>
                <w:szCs w:val="28"/>
              </w:rPr>
              <w:t>качеств</w:t>
            </w:r>
            <w:r w:rsidR="00A03332">
              <w:rPr>
                <w:rFonts w:ascii="Times New Roman" w:eastAsia="Segoe UI Symbol" w:hAnsi="Times New Roman" w:cs="Times New Roman"/>
                <w:sz w:val="28"/>
                <w:szCs w:val="28"/>
              </w:rPr>
              <w:t></w:t>
            </w:r>
          </w:p>
          <w:p w:rsidR="00A35E8F" w:rsidRPr="00A35E8F" w:rsidRDefault="00A35E8F" w:rsidP="00A03332">
            <w:pPr>
              <w:spacing w:after="2" w:line="289" w:lineRule="auto"/>
              <w:ind w:left="389"/>
              <w:rPr>
                <w:rFonts w:ascii="Times New Roman" w:hAnsi="Times New Roman" w:cs="Times New Roman"/>
                <w:sz w:val="28"/>
                <w:szCs w:val="28"/>
              </w:rPr>
            </w:pPr>
            <w:r w:rsidRPr="00A35E8F">
              <w:rPr>
                <w:rFonts w:ascii="Times New Roman" w:hAnsi="Times New Roman" w:cs="Times New Roman"/>
                <w:b/>
                <w:i/>
                <w:sz w:val="28"/>
                <w:szCs w:val="28"/>
              </w:rPr>
              <w:t xml:space="preserve">развивающие: </w:t>
            </w:r>
          </w:p>
          <w:p w:rsidR="00A35E8F" w:rsidRPr="00A35E8F" w:rsidRDefault="00A35E8F" w:rsidP="00A03332">
            <w:pPr>
              <w:numPr>
                <w:ilvl w:val="0"/>
                <w:numId w:val="7"/>
              </w:numPr>
              <w:spacing w:after="73" w:line="216"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развивать у </w:t>
            </w:r>
            <w:r w:rsidR="00A03332">
              <w:rPr>
                <w:rFonts w:ascii="Times New Roman" w:hAnsi="Times New Roman" w:cs="Times New Roman"/>
                <w:sz w:val="28"/>
                <w:szCs w:val="28"/>
              </w:rPr>
              <w:t>об</w:t>
            </w:r>
            <w:r w:rsidRPr="00A35E8F">
              <w:rPr>
                <w:rFonts w:ascii="Times New Roman" w:hAnsi="Times New Roman" w:cs="Times New Roman"/>
                <w:sz w:val="28"/>
                <w:szCs w:val="28"/>
              </w:rPr>
              <w:t>уча</w:t>
            </w:r>
            <w:r w:rsidR="00A03332">
              <w:rPr>
                <w:rFonts w:ascii="Times New Roman" w:hAnsi="Times New Roman" w:cs="Times New Roman"/>
                <w:sz w:val="28"/>
                <w:szCs w:val="28"/>
              </w:rPr>
              <w:t>ю</w:t>
            </w:r>
            <w:r w:rsidRPr="00A35E8F">
              <w:rPr>
                <w:rFonts w:ascii="Times New Roman" w:hAnsi="Times New Roman" w:cs="Times New Roman"/>
                <w:sz w:val="28"/>
                <w:szCs w:val="28"/>
              </w:rPr>
              <w:t xml:space="preserve">щихся </w:t>
            </w:r>
            <w:r w:rsidR="00A03332" w:rsidRPr="00A03332">
              <w:rPr>
                <w:rFonts w:ascii="Times New Roman" w:hAnsi="Times New Roman" w:cs="Times New Roman"/>
                <w:sz w:val="28"/>
                <w:szCs w:val="28"/>
              </w:rPr>
              <w:t>с ОВЗ (ТНР)</w:t>
            </w:r>
            <w:r w:rsidRPr="00A35E8F">
              <w:rPr>
                <w:rFonts w:ascii="Times New Roman" w:hAnsi="Times New Roman" w:cs="Times New Roman"/>
                <w:sz w:val="28"/>
                <w:szCs w:val="28"/>
              </w:rPr>
              <w:t>координацию движений, быстроту реакции, мелкую моторику, ловкость;</w:t>
            </w:r>
          </w:p>
          <w:p w:rsidR="00A35E8F" w:rsidRPr="00A35E8F" w:rsidRDefault="00A35E8F" w:rsidP="00A03332">
            <w:pPr>
              <w:numPr>
                <w:ilvl w:val="0"/>
                <w:numId w:val="7"/>
              </w:numPr>
              <w:spacing w:line="259" w:lineRule="auto"/>
              <w:ind w:hanging="362"/>
              <w:rPr>
                <w:rFonts w:ascii="Times New Roman" w:hAnsi="Times New Roman" w:cs="Times New Roman"/>
                <w:sz w:val="28"/>
                <w:szCs w:val="28"/>
              </w:rPr>
            </w:pPr>
            <w:r w:rsidRPr="00A35E8F">
              <w:rPr>
                <w:rFonts w:ascii="Times New Roman" w:hAnsi="Times New Roman" w:cs="Times New Roman"/>
                <w:sz w:val="28"/>
                <w:szCs w:val="28"/>
              </w:rPr>
              <w:t xml:space="preserve">развивать у </w:t>
            </w:r>
            <w:r w:rsidR="00A03332">
              <w:rPr>
                <w:rFonts w:ascii="Times New Roman" w:hAnsi="Times New Roman" w:cs="Times New Roman"/>
                <w:sz w:val="28"/>
                <w:szCs w:val="28"/>
              </w:rPr>
              <w:t>об</w:t>
            </w:r>
            <w:r w:rsidRPr="00A35E8F">
              <w:rPr>
                <w:rFonts w:ascii="Times New Roman" w:hAnsi="Times New Roman" w:cs="Times New Roman"/>
                <w:sz w:val="28"/>
                <w:szCs w:val="28"/>
              </w:rPr>
              <w:t>уча</w:t>
            </w:r>
            <w:r w:rsidR="00A03332">
              <w:rPr>
                <w:rFonts w:ascii="Times New Roman" w:hAnsi="Times New Roman" w:cs="Times New Roman"/>
                <w:sz w:val="28"/>
                <w:szCs w:val="28"/>
              </w:rPr>
              <w:t>ю</w:t>
            </w:r>
            <w:r w:rsidRPr="00A35E8F">
              <w:rPr>
                <w:rFonts w:ascii="Times New Roman" w:hAnsi="Times New Roman" w:cs="Times New Roman"/>
                <w:sz w:val="28"/>
                <w:szCs w:val="28"/>
              </w:rPr>
              <w:t xml:space="preserve">щихся </w:t>
            </w:r>
            <w:r w:rsidR="00A03332" w:rsidRPr="00A03332">
              <w:rPr>
                <w:rFonts w:ascii="Times New Roman" w:hAnsi="Times New Roman" w:cs="Times New Roman"/>
                <w:sz w:val="28"/>
                <w:szCs w:val="28"/>
              </w:rPr>
              <w:t>с ОВЗ (ТНР)</w:t>
            </w:r>
            <w:r w:rsidRPr="00A35E8F">
              <w:rPr>
                <w:rFonts w:ascii="Times New Roman" w:hAnsi="Times New Roman" w:cs="Times New Roman"/>
                <w:sz w:val="28"/>
                <w:szCs w:val="28"/>
              </w:rPr>
              <w:t>высшие психические функции.</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Возраст </w:t>
            </w:r>
            <w:r w:rsidR="00A03332">
              <w:rPr>
                <w:rFonts w:ascii="Times New Roman" w:hAnsi="Times New Roman" w:cs="Times New Roman"/>
                <w:b/>
                <w:i/>
                <w:sz w:val="28"/>
                <w:szCs w:val="28"/>
              </w:rPr>
              <w:t>об</w:t>
            </w:r>
            <w:r w:rsidRPr="00A35E8F">
              <w:rPr>
                <w:rFonts w:ascii="Times New Roman" w:hAnsi="Times New Roman" w:cs="Times New Roman"/>
                <w:b/>
                <w:i/>
                <w:sz w:val="28"/>
                <w:szCs w:val="28"/>
              </w:rPr>
              <w:t>уча</w:t>
            </w:r>
            <w:r w:rsidR="00A03332">
              <w:rPr>
                <w:rFonts w:ascii="Times New Roman" w:hAnsi="Times New Roman" w:cs="Times New Roman"/>
                <w:b/>
                <w:i/>
                <w:sz w:val="28"/>
                <w:szCs w:val="28"/>
              </w:rPr>
              <w:t>ю</w:t>
            </w:r>
            <w:r w:rsidRPr="00A35E8F">
              <w:rPr>
                <w:rFonts w:ascii="Times New Roman" w:hAnsi="Times New Roman" w:cs="Times New Roman"/>
                <w:b/>
                <w:i/>
                <w:sz w:val="28"/>
                <w:szCs w:val="28"/>
              </w:rPr>
              <w:t xml:space="preserve">щихся: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7B7BE3" w:rsidP="00DF2005">
            <w:pPr>
              <w:spacing w:line="259" w:lineRule="auto"/>
              <w:ind w:left="31"/>
              <w:rPr>
                <w:rFonts w:ascii="Times New Roman" w:hAnsi="Times New Roman" w:cs="Times New Roman"/>
                <w:sz w:val="28"/>
                <w:szCs w:val="28"/>
              </w:rPr>
            </w:pPr>
            <w:r>
              <w:rPr>
                <w:rFonts w:ascii="Times New Roman" w:hAnsi="Times New Roman" w:cs="Times New Roman"/>
                <w:sz w:val="28"/>
                <w:szCs w:val="28"/>
              </w:rPr>
              <w:t>10</w:t>
            </w:r>
            <w:r w:rsidR="00A35E8F" w:rsidRPr="00A35E8F">
              <w:rPr>
                <w:rFonts w:ascii="Times New Roman" w:hAnsi="Times New Roman" w:cs="Times New Roman"/>
                <w:sz w:val="28"/>
                <w:szCs w:val="28"/>
              </w:rPr>
              <w:t xml:space="preserve"> лет </w:t>
            </w:r>
          </w:p>
        </w:tc>
      </w:tr>
      <w:tr w:rsidR="00A35E8F" w:rsidRPr="00A35E8F" w:rsidTr="00E9783E">
        <w:trPr>
          <w:trHeight w:val="264"/>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Год разработки программы: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2023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E9783E">
            <w:pPr>
              <w:spacing w:line="259" w:lineRule="auto"/>
              <w:ind w:left="31"/>
              <w:rPr>
                <w:rFonts w:ascii="Times New Roman" w:hAnsi="Times New Roman" w:cs="Times New Roman"/>
                <w:sz w:val="28"/>
                <w:szCs w:val="28"/>
              </w:rPr>
            </w:pPr>
            <w:r w:rsidRPr="00A35E8F">
              <w:rPr>
                <w:rFonts w:ascii="Times New Roman" w:hAnsi="Times New Roman" w:cs="Times New Roman"/>
                <w:b/>
                <w:i/>
                <w:sz w:val="28"/>
                <w:szCs w:val="28"/>
              </w:rPr>
              <w:t xml:space="preserve">Сроки реализации программы: </w:t>
            </w:r>
          </w:p>
        </w:tc>
      </w:tr>
      <w:tr w:rsidR="00A35E8F" w:rsidRPr="00A35E8F" w:rsidTr="00E9783E">
        <w:trPr>
          <w:trHeight w:val="262"/>
        </w:trPr>
        <w:tc>
          <w:tcPr>
            <w:tcW w:w="9349" w:type="dxa"/>
            <w:tcBorders>
              <w:top w:val="single" w:sz="4" w:space="0" w:color="000000"/>
              <w:left w:val="single" w:sz="8" w:space="0" w:color="000000"/>
              <w:bottom w:val="single" w:sz="4" w:space="0" w:color="000000"/>
              <w:right w:val="single" w:sz="7" w:space="0" w:color="000000"/>
            </w:tcBorders>
          </w:tcPr>
          <w:p w:rsidR="00A35E8F" w:rsidRPr="00A35E8F" w:rsidRDefault="00A35E8F" w:rsidP="00231AD1">
            <w:pPr>
              <w:spacing w:line="259" w:lineRule="auto"/>
              <w:ind w:left="31"/>
              <w:rPr>
                <w:rFonts w:ascii="Times New Roman" w:hAnsi="Times New Roman" w:cs="Times New Roman"/>
                <w:sz w:val="28"/>
                <w:szCs w:val="28"/>
              </w:rPr>
            </w:pPr>
            <w:r w:rsidRPr="00A35E8F">
              <w:rPr>
                <w:rFonts w:ascii="Times New Roman" w:hAnsi="Times New Roman" w:cs="Times New Roman"/>
                <w:sz w:val="28"/>
                <w:szCs w:val="28"/>
              </w:rPr>
              <w:t xml:space="preserve">1 года (всего </w:t>
            </w:r>
            <w:r w:rsidR="007B7BE3">
              <w:rPr>
                <w:rFonts w:ascii="Times New Roman" w:hAnsi="Times New Roman" w:cs="Times New Roman"/>
                <w:sz w:val="28"/>
                <w:szCs w:val="28"/>
              </w:rPr>
              <w:t>10</w:t>
            </w:r>
            <w:r w:rsidR="00231AD1">
              <w:rPr>
                <w:rFonts w:ascii="Times New Roman" w:hAnsi="Times New Roman" w:cs="Times New Roman"/>
                <w:sz w:val="28"/>
                <w:szCs w:val="28"/>
              </w:rPr>
              <w:t>2</w:t>
            </w:r>
            <w:r w:rsidRPr="00A35E8F">
              <w:rPr>
                <w:rFonts w:ascii="Times New Roman" w:hAnsi="Times New Roman" w:cs="Times New Roman"/>
                <w:sz w:val="28"/>
                <w:szCs w:val="28"/>
              </w:rPr>
              <w:t xml:space="preserve"> час) </w:t>
            </w:r>
          </w:p>
        </w:tc>
      </w:tr>
    </w:tbl>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A63CFD">
      <w:pPr>
        <w:autoSpaceDE w:val="0"/>
        <w:autoSpaceDN w:val="0"/>
        <w:adjustRightInd w:val="0"/>
        <w:spacing w:line="360" w:lineRule="auto"/>
        <w:ind w:left="2272" w:right="70" w:hanging="2272"/>
        <w:jc w:val="center"/>
        <w:rPr>
          <w:rFonts w:ascii="Times New Roman" w:hAnsi="Times New Roman" w:cs="Times New Roman"/>
          <w:b/>
          <w:sz w:val="28"/>
          <w:szCs w:val="28"/>
        </w:rPr>
      </w:pPr>
    </w:p>
    <w:p w:rsidR="00A35E8F" w:rsidRDefault="00A35E8F" w:rsidP="001F1013">
      <w:pPr>
        <w:autoSpaceDE w:val="0"/>
        <w:autoSpaceDN w:val="0"/>
        <w:adjustRightInd w:val="0"/>
        <w:spacing w:line="360" w:lineRule="auto"/>
        <w:ind w:right="70"/>
        <w:rPr>
          <w:rFonts w:ascii="Times New Roman" w:hAnsi="Times New Roman" w:cs="Times New Roman"/>
          <w:b/>
          <w:sz w:val="28"/>
          <w:szCs w:val="28"/>
        </w:rPr>
      </w:pPr>
    </w:p>
    <w:p w:rsidR="00DF2005" w:rsidRDefault="00DF2005" w:rsidP="001F1013">
      <w:pPr>
        <w:autoSpaceDE w:val="0"/>
        <w:autoSpaceDN w:val="0"/>
        <w:adjustRightInd w:val="0"/>
        <w:spacing w:line="360" w:lineRule="auto"/>
        <w:ind w:right="70"/>
        <w:rPr>
          <w:rFonts w:ascii="Times New Roman" w:hAnsi="Times New Roman" w:cs="Times New Roman"/>
          <w:b/>
          <w:sz w:val="28"/>
          <w:szCs w:val="28"/>
        </w:rPr>
      </w:pPr>
    </w:p>
    <w:p w:rsidR="00A63CFD" w:rsidRPr="00B97836" w:rsidRDefault="00A63CFD" w:rsidP="00A63CFD">
      <w:pPr>
        <w:autoSpaceDE w:val="0"/>
        <w:autoSpaceDN w:val="0"/>
        <w:adjustRightInd w:val="0"/>
        <w:spacing w:line="360" w:lineRule="auto"/>
        <w:ind w:left="2272" w:right="70" w:hanging="2272"/>
        <w:jc w:val="center"/>
        <w:rPr>
          <w:rFonts w:ascii="Times New Roman" w:hAnsi="Times New Roman" w:cs="Times New Roman"/>
          <w:sz w:val="28"/>
          <w:szCs w:val="28"/>
        </w:rPr>
      </w:pPr>
      <w:r w:rsidRPr="00B97836">
        <w:rPr>
          <w:rFonts w:ascii="Times New Roman" w:hAnsi="Times New Roman" w:cs="Times New Roman"/>
          <w:b/>
          <w:sz w:val="28"/>
          <w:szCs w:val="28"/>
        </w:rPr>
        <w:t>РАЗДЕЛ № 1: Комплекс основных характеристик программы</w:t>
      </w:r>
    </w:p>
    <w:p w:rsidR="00A86311" w:rsidRPr="00B97836" w:rsidRDefault="00A86311" w:rsidP="0028511F">
      <w:pPr>
        <w:spacing w:after="0" w:line="360" w:lineRule="auto"/>
        <w:rPr>
          <w:rFonts w:ascii="Times New Roman" w:hAnsi="Times New Roman" w:cs="Times New Roman"/>
          <w:b/>
          <w:sz w:val="24"/>
          <w:szCs w:val="24"/>
          <w:u w:val="single"/>
        </w:rPr>
      </w:pPr>
      <w:r w:rsidRPr="00B97836">
        <w:rPr>
          <w:rFonts w:ascii="Times New Roman" w:hAnsi="Times New Roman" w:cs="Times New Roman"/>
          <w:b/>
          <w:sz w:val="24"/>
          <w:szCs w:val="24"/>
          <w:u w:val="single"/>
        </w:rPr>
        <w:t>1.1. Пояснительная записка</w:t>
      </w:r>
    </w:p>
    <w:p w:rsidR="00A8631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Адаптированная дополнительная общеобразовательная общеразвивающая программа спортивно-оздоровительной направленности «Подвижные игры» разработана с учетом требований Федерального закона от 29.12.2012 № 273-ФЗ «Об образовании в Российской Федерации», Федерального государственного стандарта начального общего образования. Методических рекомендаций по проектированию дополнительных общеразвивающих программ (Письмо Министерства образования и науки РФ от 18 ноября 2015 г. № 09-3242), Порядка организации и осуществления образовательной деятельности по дополнительным общеобразовательным программам (приказ Министерства образования и науки РФ от 29.08.2013 г. 1008),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 и в соответствии с Концепцией дополнительного образования детей (распоряжение правительства РФ от 04.09.2014 г. № 1726-р).</w:t>
      </w:r>
    </w:p>
    <w:p w:rsidR="00A86311" w:rsidRPr="00B97836" w:rsidRDefault="00A86311" w:rsidP="0028511F">
      <w:pPr>
        <w:spacing w:after="0" w:line="360" w:lineRule="auto"/>
        <w:ind w:firstLine="708"/>
        <w:jc w:val="both"/>
        <w:rPr>
          <w:rFonts w:ascii="Times New Roman" w:hAnsi="Times New Roman" w:cs="Times New Roman"/>
          <w:sz w:val="24"/>
          <w:szCs w:val="24"/>
        </w:rPr>
      </w:pPr>
      <w:r w:rsidRPr="00B97836">
        <w:rPr>
          <w:rFonts w:ascii="Times New Roman" w:hAnsi="Times New Roman" w:cs="Times New Roman"/>
          <w:sz w:val="24"/>
          <w:szCs w:val="24"/>
        </w:rPr>
        <w:t>Программа  достаточно вариативна и позволяет проявлять индивидуальный творческий подход.</w:t>
      </w:r>
    </w:p>
    <w:p w:rsidR="00A86311" w:rsidRPr="00B97836" w:rsidRDefault="00A86311" w:rsidP="0028511F">
      <w:pPr>
        <w:spacing w:after="0" w:line="360" w:lineRule="auto"/>
        <w:ind w:firstLine="708"/>
        <w:jc w:val="both"/>
        <w:rPr>
          <w:rFonts w:ascii="Times New Roman" w:hAnsi="Times New Roman" w:cs="Times New Roman"/>
          <w:sz w:val="24"/>
          <w:szCs w:val="24"/>
        </w:rPr>
      </w:pPr>
      <w:r w:rsidRPr="00B97836">
        <w:rPr>
          <w:rFonts w:ascii="Times New Roman" w:hAnsi="Times New Roman" w:cs="Times New Roman"/>
          <w:sz w:val="24"/>
          <w:szCs w:val="24"/>
        </w:rPr>
        <w:t>В последние годы в России наблюдаются негативные тенденции в динамике здоровья детей. Ухудшению здоровья детского населения способствует целый ряд факторов. Среди них наиболее серьёзными  являются: неблагоприятная экономическая, экологическая обстановка, а также стресс повседневной жизни школьников, увеличение количества социопатических семей, медикаментозная агрессия.</w:t>
      </w:r>
    </w:p>
    <w:p w:rsidR="00A86311" w:rsidRPr="00B97836" w:rsidRDefault="00A86311" w:rsidP="005D26FE">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 xml:space="preserve">Программа составлена с учётом специфики </w:t>
      </w:r>
      <w:r w:rsidR="005D26FE">
        <w:rPr>
          <w:rFonts w:ascii="Times New Roman" w:hAnsi="Times New Roman" w:cs="Times New Roman"/>
          <w:sz w:val="24"/>
          <w:szCs w:val="24"/>
        </w:rPr>
        <w:t>ГКОУКО</w:t>
      </w:r>
      <w:r w:rsidRPr="00B97836">
        <w:rPr>
          <w:rFonts w:ascii="Times New Roman" w:hAnsi="Times New Roman" w:cs="Times New Roman"/>
          <w:sz w:val="24"/>
          <w:szCs w:val="24"/>
        </w:rPr>
        <w:t xml:space="preserve"> «</w:t>
      </w:r>
      <w:proofErr w:type="spellStart"/>
      <w:r w:rsidR="005D26FE">
        <w:rPr>
          <w:rFonts w:ascii="Times New Roman" w:hAnsi="Times New Roman" w:cs="Times New Roman"/>
          <w:sz w:val="24"/>
          <w:szCs w:val="24"/>
        </w:rPr>
        <w:t>Козельская</w:t>
      </w:r>
      <w:proofErr w:type="spellEnd"/>
      <w:r w:rsidR="005D26FE">
        <w:rPr>
          <w:rFonts w:ascii="Times New Roman" w:hAnsi="Times New Roman" w:cs="Times New Roman"/>
          <w:sz w:val="24"/>
          <w:szCs w:val="24"/>
        </w:rPr>
        <w:t xml:space="preserve"> школа интернат</w:t>
      </w:r>
      <w:r w:rsidRPr="00B97836">
        <w:rPr>
          <w:rFonts w:ascii="Times New Roman" w:hAnsi="Times New Roman" w:cs="Times New Roman"/>
          <w:sz w:val="24"/>
          <w:szCs w:val="24"/>
        </w:rPr>
        <w:t xml:space="preserve">»: категория обучающихся в учреждении - дети с ограниченными возможностями здоровья, ежегодная частичная сменяемость учащихся. </w:t>
      </w:r>
    </w:p>
    <w:p w:rsidR="00A8631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 xml:space="preserve">При реализации программы используется рациональный индивидуальный подход к процессу, исходя из представления об основных показателях состояния здоровья учащихся. При составлении программы учитывались рекомендации медицинских специалистов, которые позволяют прогнозировать, проектировать, планировать каждое занятие с учётом особенностей развития детей. Данный подход создаёт необходимые условия для продуктивной, познавательной деятельности учащихся с учётом состояния их здоровья, особенностей развития, интересов, наклонностей и потребностей. Наблюдения и </w:t>
      </w:r>
      <w:r w:rsidRPr="00B97836">
        <w:rPr>
          <w:rFonts w:ascii="Times New Roman" w:hAnsi="Times New Roman" w:cs="Times New Roman"/>
          <w:sz w:val="24"/>
          <w:szCs w:val="24"/>
        </w:rPr>
        <w:lastRenderedPageBreak/>
        <w:t xml:space="preserve">практический опыт медицинских работников, дефектологов показывают, что учащиеся школы  особенно нуждаются в повышении двигательной активности. У детей с ограниченными возможностями  здоровья имеется недоразвитие психомоторики, проявляющееся в замедлении темпа развития локомоторных функций, в непродуктивности и недостаточной целесообразности последовательных движений, в двигательном беспокойстве и суетливости. </w:t>
      </w:r>
    </w:p>
    <w:p w:rsidR="008300F1" w:rsidRPr="00B97836" w:rsidRDefault="00A8631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При организации  работы с детьми, имеющими различные нарушения здоровья, огромное значение имеет целенаправленное преодоление недостатков моторики, развитие движений, охрана и укрепление здоровья детей. Конечно же, подходы к организации физического воспитания детей  неодинаковы. Они учитывают структуру дефекта, степень выраженности нарушений, состояние здоровья детей и многое другое. Двигательная активность является мощным биологическим стимулятором  жизненных функций растущего организма ребёнка. Большую роль в преодолении недостатков моторного, психомоторного здоровья играют  занятия по подвижным играм.</w:t>
      </w:r>
    </w:p>
    <w:p w:rsidR="008300F1" w:rsidRPr="00B97836" w:rsidRDefault="008300F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Особое внимание нужно уделить подвижным играм, поскольку игра вызывает у детей большой эмоциональный отклик и помогает безболезненнее включиться в учебную работу. Игры способствуют правильному физическому развитию организма. Дети учатся разным играм и спортивным развлечениям,  ежедневному занятию ими.</w:t>
      </w:r>
    </w:p>
    <w:p w:rsidR="008300F1" w:rsidRPr="00B97836" w:rsidRDefault="008300F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Данная программа актуальна, так как участвует в решении одной из самых первоочередных задач современного образования – формирование здорового образа жизни младших школьников, через специально организованную двигательную активность ребенка.</w:t>
      </w:r>
    </w:p>
    <w:p w:rsidR="008300F1" w:rsidRPr="00B97836" w:rsidRDefault="008300F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Всем известно, что дети любят играть. Это стремление нужно умело использовать в интересах самих детей, развивая и воспитывая в них такие необходимые им качества, как сила, ловкость.</w:t>
      </w:r>
    </w:p>
    <w:p w:rsidR="008300F1" w:rsidRPr="00B97836" w:rsidRDefault="008300F1"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«Подви</w:t>
      </w:r>
      <w:r w:rsidR="009D7358" w:rsidRPr="00B97836">
        <w:rPr>
          <w:rFonts w:ascii="Times New Roman" w:hAnsi="Times New Roman" w:cs="Times New Roman"/>
          <w:sz w:val="24"/>
          <w:szCs w:val="24"/>
        </w:rPr>
        <w:t>жные игры» - кружок</w:t>
      </w:r>
      <w:r w:rsidRPr="00B97836">
        <w:rPr>
          <w:rFonts w:ascii="Times New Roman" w:hAnsi="Times New Roman" w:cs="Times New Roman"/>
          <w:sz w:val="24"/>
          <w:szCs w:val="24"/>
        </w:rPr>
        <w:t xml:space="preserve"> для учащихся начальной школы, дополняющий уроки физической  культу</w:t>
      </w:r>
      <w:r w:rsidR="009D7358" w:rsidRPr="00B97836">
        <w:rPr>
          <w:rFonts w:ascii="Times New Roman" w:hAnsi="Times New Roman" w:cs="Times New Roman"/>
          <w:sz w:val="24"/>
          <w:szCs w:val="24"/>
        </w:rPr>
        <w:t>ры.  Использование данного ресурса</w:t>
      </w:r>
      <w:r w:rsidRPr="00B97836">
        <w:rPr>
          <w:rFonts w:ascii="Times New Roman" w:hAnsi="Times New Roman" w:cs="Times New Roman"/>
          <w:sz w:val="24"/>
          <w:szCs w:val="24"/>
        </w:rPr>
        <w:t xml:space="preserve"> способствует повышению уровня двигательной активности до уровня, обеспечивающего нормальное физическое, психическое развитие и здоровье детей; обеспечиваются условия для проявления активности и творчества каждого ученика.</w:t>
      </w:r>
    </w:p>
    <w:p w:rsidR="00A86311" w:rsidRPr="00B97836" w:rsidRDefault="00A86311" w:rsidP="0028511F">
      <w:pPr>
        <w:spacing w:after="0" w:line="360" w:lineRule="auto"/>
        <w:ind w:firstLine="708"/>
        <w:jc w:val="both"/>
        <w:rPr>
          <w:rFonts w:ascii="Times New Roman" w:hAnsi="Times New Roman" w:cs="Times New Roman"/>
          <w:sz w:val="24"/>
          <w:szCs w:val="24"/>
        </w:rPr>
      </w:pPr>
      <w:r w:rsidRPr="00B97836">
        <w:rPr>
          <w:rFonts w:ascii="Times New Roman" w:hAnsi="Times New Roman" w:cs="Times New Roman"/>
          <w:sz w:val="24"/>
          <w:szCs w:val="24"/>
        </w:rPr>
        <w:t xml:space="preserve">Учебно-воспитательный процесс основывается на </w:t>
      </w:r>
      <w:proofErr w:type="spellStart"/>
      <w:r w:rsidRPr="00B97836">
        <w:rPr>
          <w:rFonts w:ascii="Times New Roman" w:hAnsi="Times New Roman" w:cs="Times New Roman"/>
          <w:sz w:val="24"/>
          <w:szCs w:val="24"/>
        </w:rPr>
        <w:t>здоровьесберегающих</w:t>
      </w:r>
      <w:proofErr w:type="spellEnd"/>
      <w:r w:rsidRPr="00B97836">
        <w:rPr>
          <w:rFonts w:ascii="Times New Roman" w:hAnsi="Times New Roman" w:cs="Times New Roman"/>
          <w:sz w:val="24"/>
          <w:szCs w:val="24"/>
        </w:rPr>
        <w:t xml:space="preserve"> принципах: </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учёт возрастных и индивидуальных особенностей учащихся;</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оздоровительная направленность (решает задачи укрепления здоровья ребёнка в процессе обучения);</w:t>
      </w:r>
    </w:p>
    <w:p w:rsidR="00A86311" w:rsidRPr="00B97836" w:rsidRDefault="00A86311"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 принцип активного обучения (использование активных форм и методов обучения: сольная работа, работа в группах). </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 xml:space="preserve">На занятиях по подвижным играм с детьми с ограниченными возможностями здоровья большое внимание уделяется координации движений ног с движениями головы, </w:t>
      </w:r>
      <w:r w:rsidRPr="00B97836">
        <w:rPr>
          <w:rFonts w:ascii="Times New Roman" w:hAnsi="Times New Roman" w:cs="Times New Roman"/>
          <w:sz w:val="24"/>
          <w:szCs w:val="24"/>
        </w:rPr>
        <w:lastRenderedPageBreak/>
        <w:t xml:space="preserve">рук, корпуса. Каждое занятие строится по принципу чередования: упражнения плавные, мягкие, чередуются с упражнениями быстрыми, резкими; упражнения на вытянутых ногах – с упражнениями на </w:t>
      </w:r>
      <w:proofErr w:type="spellStart"/>
      <w:r w:rsidRPr="00B97836">
        <w:rPr>
          <w:rFonts w:ascii="Times New Roman" w:hAnsi="Times New Roman" w:cs="Times New Roman"/>
          <w:sz w:val="24"/>
          <w:szCs w:val="24"/>
        </w:rPr>
        <w:t>присогнутых</w:t>
      </w:r>
      <w:proofErr w:type="spellEnd"/>
      <w:r w:rsidRPr="00B97836">
        <w:rPr>
          <w:rFonts w:ascii="Times New Roman" w:hAnsi="Times New Roman" w:cs="Times New Roman"/>
          <w:sz w:val="24"/>
          <w:szCs w:val="24"/>
        </w:rPr>
        <w:t>.</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Необходимо каждый раз обращать внимание на правильное, равномерное дыхание, артикуляцию, на развитие мышц речевого аппарата, мелких мышц рук и всего организма.</w:t>
      </w:r>
    </w:p>
    <w:p w:rsidR="00A86311" w:rsidRPr="00B97836" w:rsidRDefault="00A86311" w:rsidP="0028511F">
      <w:pPr>
        <w:spacing w:after="0" w:line="360" w:lineRule="auto"/>
        <w:ind w:firstLine="705"/>
        <w:jc w:val="both"/>
        <w:rPr>
          <w:rFonts w:ascii="Times New Roman" w:hAnsi="Times New Roman" w:cs="Times New Roman"/>
          <w:b/>
          <w:sz w:val="24"/>
          <w:szCs w:val="24"/>
        </w:rPr>
      </w:pPr>
      <w:r w:rsidRPr="00B97836">
        <w:rPr>
          <w:rFonts w:ascii="Times New Roman" w:hAnsi="Times New Roman" w:cs="Times New Roman"/>
          <w:sz w:val="24"/>
          <w:szCs w:val="24"/>
        </w:rPr>
        <w:t xml:space="preserve">Опыт работы  с детьми с ограниченными возможностями здоровья дал возможность  опробовать на практике и систематизировать новые формы и направления, а так же разрабатывать и применять эффективные </w:t>
      </w:r>
      <w:r w:rsidRPr="00B97836">
        <w:rPr>
          <w:rFonts w:ascii="Times New Roman" w:hAnsi="Times New Roman" w:cs="Times New Roman"/>
          <w:b/>
          <w:sz w:val="24"/>
          <w:szCs w:val="24"/>
        </w:rPr>
        <w:t>методы и приёмы.</w:t>
      </w:r>
    </w:p>
    <w:p w:rsidR="00A86311" w:rsidRPr="00B97836" w:rsidRDefault="00A86311" w:rsidP="0028511F">
      <w:pPr>
        <w:spacing w:after="0" w:line="360" w:lineRule="auto"/>
        <w:ind w:firstLine="705"/>
        <w:jc w:val="both"/>
        <w:rPr>
          <w:rFonts w:ascii="Times New Roman" w:hAnsi="Times New Roman" w:cs="Times New Roman"/>
          <w:sz w:val="24"/>
          <w:szCs w:val="24"/>
        </w:rPr>
      </w:pPr>
      <w:r w:rsidRPr="00B97836">
        <w:rPr>
          <w:rFonts w:ascii="Times New Roman" w:hAnsi="Times New Roman" w:cs="Times New Roman"/>
          <w:sz w:val="24"/>
          <w:szCs w:val="24"/>
        </w:rPr>
        <w:tab/>
        <w:t>Основными из них являются:</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показ движений учителем или учеником;</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символы – жесты;</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разминка;</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многократные закрепления движений и их последовательности;</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пальчиковая «азбука»;</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объяснение;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поощрение;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игры на внимание;</w:t>
      </w:r>
    </w:p>
    <w:p w:rsidR="00A86311" w:rsidRPr="00B97836" w:rsidRDefault="00A86311" w:rsidP="0028511F">
      <w:pPr>
        <w:numPr>
          <w:ilvl w:val="0"/>
          <w:numId w:val="5"/>
        </w:num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личный пример;</w:t>
      </w:r>
    </w:p>
    <w:p w:rsidR="00E9687C" w:rsidRPr="00B97836" w:rsidRDefault="00E9687C"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sz w:val="24"/>
          <w:szCs w:val="24"/>
        </w:rPr>
        <w:t>Занятия подвижными играми способствуют гармоничному развитию личности. В коллективе дети не только учатся играть, но и становятся более чуткими, внимательными к другим участникам, избавляются от стеснительности, зажатости, учатся радоваться своим достижениям и успехам других детей.</w:t>
      </w:r>
    </w:p>
    <w:p w:rsidR="00E9687C" w:rsidRPr="00B97836" w:rsidRDefault="00E9687C" w:rsidP="0028511F">
      <w:pPr>
        <w:spacing w:after="0" w:line="360" w:lineRule="auto"/>
        <w:ind w:firstLine="709"/>
        <w:jc w:val="both"/>
        <w:rPr>
          <w:rFonts w:ascii="Times New Roman" w:hAnsi="Times New Roman" w:cs="Times New Roman"/>
          <w:b/>
          <w:sz w:val="24"/>
          <w:szCs w:val="24"/>
        </w:rPr>
      </w:pPr>
      <w:r w:rsidRPr="00B97836">
        <w:rPr>
          <w:rFonts w:ascii="Times New Roman" w:hAnsi="Times New Roman" w:cs="Times New Roman"/>
          <w:b/>
          <w:i/>
          <w:sz w:val="24"/>
          <w:szCs w:val="24"/>
        </w:rPr>
        <w:t>Режим занятий</w:t>
      </w:r>
      <w:r w:rsidRPr="00B97836">
        <w:rPr>
          <w:rFonts w:ascii="Times New Roman" w:hAnsi="Times New Roman" w:cs="Times New Roman"/>
          <w:b/>
          <w:sz w:val="24"/>
          <w:szCs w:val="24"/>
        </w:rPr>
        <w:t xml:space="preserve"> </w:t>
      </w:r>
      <w:r w:rsidRPr="00B97836">
        <w:rPr>
          <w:rFonts w:ascii="Times New Roman" w:hAnsi="Times New Roman" w:cs="Times New Roman"/>
          <w:sz w:val="24"/>
          <w:szCs w:val="24"/>
        </w:rPr>
        <w:t>осуществляется по отдельному графику.</w:t>
      </w:r>
    </w:p>
    <w:p w:rsidR="00A86311" w:rsidRPr="00B97836" w:rsidRDefault="00E9687C" w:rsidP="0028511F">
      <w:pPr>
        <w:spacing w:after="0" w:line="360" w:lineRule="auto"/>
        <w:ind w:firstLine="709"/>
        <w:jc w:val="both"/>
        <w:rPr>
          <w:rFonts w:ascii="Times New Roman" w:hAnsi="Times New Roman" w:cs="Times New Roman"/>
          <w:sz w:val="24"/>
          <w:szCs w:val="24"/>
        </w:rPr>
      </w:pPr>
      <w:r w:rsidRPr="00B97836">
        <w:rPr>
          <w:rFonts w:ascii="Times New Roman" w:hAnsi="Times New Roman" w:cs="Times New Roman"/>
          <w:b/>
          <w:i/>
          <w:sz w:val="24"/>
          <w:szCs w:val="24"/>
        </w:rPr>
        <w:t>Сроки реализации:</w:t>
      </w:r>
      <w:r w:rsidRPr="00B97836">
        <w:rPr>
          <w:rFonts w:ascii="Times New Roman" w:hAnsi="Times New Roman" w:cs="Times New Roman"/>
          <w:b/>
          <w:sz w:val="24"/>
          <w:szCs w:val="24"/>
        </w:rPr>
        <w:t xml:space="preserve"> </w:t>
      </w:r>
      <w:r w:rsidRPr="00B97836">
        <w:rPr>
          <w:rFonts w:ascii="Times New Roman" w:hAnsi="Times New Roman" w:cs="Times New Roman"/>
          <w:sz w:val="24"/>
          <w:szCs w:val="24"/>
        </w:rPr>
        <w:t xml:space="preserve">полный курс обучения по программе – 1 год. </w:t>
      </w:r>
    </w:p>
    <w:p w:rsidR="00E9687C" w:rsidRPr="00B97836" w:rsidRDefault="00E9687C" w:rsidP="0028511F">
      <w:pPr>
        <w:spacing w:after="0" w:line="360" w:lineRule="auto"/>
        <w:jc w:val="both"/>
        <w:rPr>
          <w:rFonts w:ascii="Times New Roman" w:hAnsi="Times New Roman" w:cs="Times New Roman"/>
          <w:sz w:val="24"/>
          <w:szCs w:val="24"/>
        </w:rPr>
      </w:pPr>
      <w:r w:rsidRPr="00B97836">
        <w:rPr>
          <w:rFonts w:ascii="Times New Roman" w:hAnsi="Times New Roman" w:cs="Times New Roman"/>
          <w:b/>
          <w:sz w:val="24"/>
          <w:szCs w:val="24"/>
          <w:u w:val="single"/>
        </w:rPr>
        <w:t xml:space="preserve">1.2. Цель </w:t>
      </w:r>
      <w:r w:rsidR="008300F1" w:rsidRPr="00B97836">
        <w:rPr>
          <w:rFonts w:ascii="Times New Roman" w:hAnsi="Times New Roman" w:cs="Times New Roman"/>
          <w:b/>
          <w:sz w:val="24"/>
          <w:szCs w:val="24"/>
          <w:u w:val="single"/>
        </w:rPr>
        <w:t>программы</w:t>
      </w:r>
      <w:r w:rsidRPr="00B97836">
        <w:rPr>
          <w:rFonts w:ascii="Times New Roman" w:hAnsi="Times New Roman" w:cs="Times New Roman"/>
          <w:sz w:val="24"/>
          <w:szCs w:val="24"/>
        </w:rPr>
        <w:t xml:space="preserve"> – укрепить здоровье детей, формировать двигательную активность, развивать физические</w:t>
      </w:r>
      <w:r w:rsidR="008300F1" w:rsidRPr="00B97836">
        <w:rPr>
          <w:rFonts w:ascii="Times New Roman" w:hAnsi="Times New Roman" w:cs="Times New Roman"/>
          <w:sz w:val="24"/>
          <w:szCs w:val="24"/>
        </w:rPr>
        <w:t xml:space="preserve"> качеств</w:t>
      </w:r>
      <w:r w:rsidRPr="00B97836">
        <w:rPr>
          <w:rFonts w:ascii="Times New Roman" w:hAnsi="Times New Roman" w:cs="Times New Roman"/>
          <w:sz w:val="24"/>
          <w:szCs w:val="24"/>
        </w:rPr>
        <w:t>а: силу, быстроту, выносливость, ловкость, формировать культуру</w:t>
      </w:r>
      <w:r w:rsidR="008300F1" w:rsidRPr="00B97836">
        <w:rPr>
          <w:rFonts w:ascii="Times New Roman" w:hAnsi="Times New Roman" w:cs="Times New Roman"/>
          <w:sz w:val="24"/>
          <w:szCs w:val="24"/>
        </w:rPr>
        <w:t xml:space="preserve"> общения со све</w:t>
      </w:r>
      <w:r w:rsidRPr="00B97836">
        <w:rPr>
          <w:rFonts w:ascii="Times New Roman" w:hAnsi="Times New Roman" w:cs="Times New Roman"/>
          <w:sz w:val="24"/>
          <w:szCs w:val="24"/>
        </w:rPr>
        <w:t>рстниками, самостоятельность</w:t>
      </w:r>
      <w:r w:rsidR="008300F1" w:rsidRPr="00B97836">
        <w:rPr>
          <w:rFonts w:ascii="Times New Roman" w:hAnsi="Times New Roman" w:cs="Times New Roman"/>
          <w:sz w:val="24"/>
          <w:szCs w:val="24"/>
        </w:rPr>
        <w:t xml:space="preserve"> в двигательной деятельности.</w:t>
      </w:r>
    </w:p>
    <w:p w:rsidR="00291602" w:rsidRPr="00B97836" w:rsidRDefault="00E9687C" w:rsidP="0028511F">
      <w:pPr>
        <w:spacing w:after="0" w:line="360" w:lineRule="auto"/>
        <w:ind w:firstLine="709"/>
        <w:jc w:val="both"/>
        <w:rPr>
          <w:rFonts w:ascii="Times New Roman" w:hAnsi="Times New Roman" w:cs="Times New Roman"/>
          <w:b/>
          <w:i/>
          <w:sz w:val="24"/>
          <w:szCs w:val="24"/>
        </w:rPr>
      </w:pPr>
      <w:r w:rsidRPr="00B97836">
        <w:rPr>
          <w:rFonts w:ascii="Times New Roman" w:hAnsi="Times New Roman" w:cs="Times New Roman"/>
          <w:b/>
          <w:i/>
          <w:spacing w:val="4"/>
          <w:sz w:val="24"/>
          <w:szCs w:val="24"/>
        </w:rPr>
        <w:t>З</w:t>
      </w:r>
      <w:r w:rsidR="00291602" w:rsidRPr="00B97836">
        <w:rPr>
          <w:rFonts w:ascii="Times New Roman" w:hAnsi="Times New Roman" w:cs="Times New Roman"/>
          <w:b/>
          <w:i/>
          <w:spacing w:val="4"/>
          <w:sz w:val="24"/>
          <w:szCs w:val="24"/>
        </w:rPr>
        <w:t>адачи:</w:t>
      </w:r>
    </w:p>
    <w:p w:rsidR="00291602" w:rsidRPr="00B97836" w:rsidRDefault="00291602" w:rsidP="0028511F">
      <w:pPr>
        <w:pStyle w:val="a6"/>
        <w:widowControl w:val="0"/>
        <w:numPr>
          <w:ilvl w:val="0"/>
          <w:numId w:val="6"/>
        </w:numPr>
        <w:shd w:val="clear" w:color="auto" w:fill="FFFFFF"/>
        <w:suppressAutoHyphens/>
        <w:autoSpaceDE w:val="0"/>
        <w:spacing w:before="2" w:after="0" w:line="360" w:lineRule="auto"/>
        <w:jc w:val="both"/>
        <w:rPr>
          <w:rFonts w:ascii="Times New Roman" w:hAnsi="Times New Roman" w:cs="Times New Roman"/>
          <w:spacing w:val="5"/>
          <w:sz w:val="24"/>
          <w:szCs w:val="24"/>
        </w:rPr>
      </w:pPr>
      <w:r w:rsidRPr="00B97836">
        <w:rPr>
          <w:rFonts w:ascii="Times New Roman" w:hAnsi="Times New Roman" w:cs="Times New Roman"/>
          <w:spacing w:val="5"/>
          <w:sz w:val="24"/>
          <w:szCs w:val="24"/>
        </w:rPr>
        <w:t>целенаправленное развитие физических качеств;</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pacing w:val="2"/>
          <w:sz w:val="24"/>
          <w:szCs w:val="24"/>
        </w:rPr>
      </w:pPr>
      <w:r w:rsidRPr="00B97836">
        <w:rPr>
          <w:rFonts w:ascii="Times New Roman" w:hAnsi="Times New Roman" w:cs="Times New Roman"/>
          <w:spacing w:val="2"/>
          <w:sz w:val="24"/>
          <w:szCs w:val="24"/>
        </w:rPr>
        <w:t>совершенствование двигательных навыков, изученных на уроках физической культуры;</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pacing w:val="-2"/>
          <w:sz w:val="24"/>
          <w:szCs w:val="24"/>
        </w:rPr>
      </w:pPr>
      <w:r w:rsidRPr="00B97836">
        <w:rPr>
          <w:rFonts w:ascii="Times New Roman" w:hAnsi="Times New Roman" w:cs="Times New Roman"/>
          <w:spacing w:val="-2"/>
          <w:sz w:val="24"/>
          <w:szCs w:val="24"/>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w:t>
      </w:r>
    </w:p>
    <w:p w:rsidR="00291602" w:rsidRPr="00B97836" w:rsidRDefault="00291602" w:rsidP="0028511F">
      <w:pPr>
        <w:pStyle w:val="a6"/>
        <w:widowControl w:val="0"/>
        <w:numPr>
          <w:ilvl w:val="0"/>
          <w:numId w:val="6"/>
        </w:numPr>
        <w:shd w:val="clear" w:color="auto" w:fill="FFFFFF"/>
        <w:suppressAutoHyphens/>
        <w:autoSpaceDE w:val="0"/>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воспитание дисциплинированности, доброжелательного отношения к товарищам, честности, отзывчивости, смелости во время выполнения физических упражнений; </w:t>
      </w:r>
      <w:r w:rsidRPr="00B97836">
        <w:rPr>
          <w:rFonts w:ascii="Times New Roman" w:hAnsi="Times New Roman" w:cs="Times New Roman"/>
          <w:sz w:val="24"/>
          <w:szCs w:val="24"/>
        </w:rPr>
        <w:lastRenderedPageBreak/>
        <w:t>содействие развитию психических процессов (представления, памяти, мышления и др.) в ходе двигательной активности;</w:t>
      </w:r>
    </w:p>
    <w:p w:rsidR="00E9687C" w:rsidRPr="00B97836" w:rsidRDefault="00E9687C" w:rsidP="0028511F">
      <w:pPr>
        <w:shd w:val="clear" w:color="auto" w:fill="FFFFFF"/>
        <w:spacing w:before="10" w:after="0" w:line="360" w:lineRule="auto"/>
        <w:ind w:left="360"/>
        <w:jc w:val="both"/>
        <w:rPr>
          <w:rFonts w:ascii="Times New Roman" w:hAnsi="Times New Roman" w:cs="Times New Roman"/>
          <w:color w:val="000000"/>
          <w:spacing w:val="1"/>
          <w:sz w:val="24"/>
          <w:szCs w:val="24"/>
          <w:u w:val="single"/>
        </w:rPr>
      </w:pPr>
      <w:r w:rsidRPr="00B97836">
        <w:rPr>
          <w:rFonts w:ascii="Times New Roman" w:eastAsia="Times New Roman" w:hAnsi="Times New Roman" w:cs="Times New Roman"/>
          <w:b/>
          <w:bCs/>
          <w:color w:val="000000"/>
          <w:sz w:val="24"/>
          <w:szCs w:val="24"/>
          <w:u w:val="single"/>
          <w:lang w:eastAsia="ru-RU"/>
        </w:rPr>
        <w:t>1.3. Содержание программы</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 xml:space="preserve">Содержание кружковой деятельности взаимосвязано с учебной </w:t>
      </w:r>
      <w:r w:rsidRPr="00B97836">
        <w:rPr>
          <w:rFonts w:ascii="Times New Roman" w:hAnsi="Times New Roman" w:cs="Times New Roman"/>
          <w:color w:val="000000"/>
          <w:spacing w:val="2"/>
          <w:sz w:val="24"/>
          <w:szCs w:val="24"/>
        </w:rPr>
        <w:t xml:space="preserve">программой по физической культуре. Во время проведения подвижных игр с целью подготовки организма к активному отдыху </w:t>
      </w:r>
      <w:r w:rsidRPr="00B97836">
        <w:rPr>
          <w:rFonts w:ascii="Times New Roman" w:hAnsi="Times New Roman" w:cs="Times New Roman"/>
          <w:color w:val="000000"/>
          <w:sz w:val="24"/>
          <w:szCs w:val="24"/>
        </w:rPr>
        <w:t xml:space="preserve">выполняются упражнения, изученные на уроках </w:t>
      </w:r>
      <w:r w:rsidRPr="00B97836">
        <w:rPr>
          <w:rFonts w:ascii="Times New Roman" w:hAnsi="Times New Roman" w:cs="Times New Roman"/>
          <w:color w:val="000000"/>
          <w:spacing w:val="-1"/>
          <w:sz w:val="24"/>
          <w:szCs w:val="24"/>
        </w:rPr>
        <w:t xml:space="preserve">физической культуры.    </w:t>
      </w:r>
    </w:p>
    <w:p w:rsidR="00E9687C" w:rsidRPr="00B97836" w:rsidRDefault="00E9687C" w:rsidP="0028511F">
      <w:pPr>
        <w:shd w:val="clear" w:color="auto" w:fill="FFFFFF"/>
        <w:spacing w:after="0" w:line="360" w:lineRule="auto"/>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Таким образом,</w:t>
      </w:r>
      <w:r w:rsidRPr="00B97836">
        <w:rPr>
          <w:rFonts w:ascii="Times New Roman" w:hAnsi="Times New Roman" w:cs="Times New Roman"/>
          <w:color w:val="000000"/>
          <w:spacing w:val="1"/>
          <w:sz w:val="24"/>
          <w:szCs w:val="24"/>
        </w:rPr>
        <w:t xml:space="preserve"> совершенствуются изученные навыки. </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3"/>
          <w:sz w:val="24"/>
          <w:szCs w:val="24"/>
        </w:rPr>
      </w:pPr>
      <w:r w:rsidRPr="00B97836">
        <w:rPr>
          <w:rFonts w:ascii="Times New Roman" w:hAnsi="Times New Roman" w:cs="Times New Roman"/>
          <w:color w:val="000000"/>
          <w:spacing w:val="2"/>
          <w:sz w:val="24"/>
          <w:szCs w:val="24"/>
        </w:rPr>
        <w:t xml:space="preserve">Соотношение организованной и самостоятельной </w:t>
      </w:r>
      <w:r w:rsidRPr="00B97836">
        <w:rPr>
          <w:rFonts w:ascii="Times New Roman" w:hAnsi="Times New Roman" w:cs="Times New Roman"/>
          <w:color w:val="000000"/>
          <w:spacing w:val="3"/>
          <w:sz w:val="24"/>
          <w:szCs w:val="24"/>
        </w:rPr>
        <w:t xml:space="preserve">частей не должно являться строго регламентированным. Однако обязательными </w:t>
      </w:r>
      <w:r w:rsidRPr="00B97836">
        <w:rPr>
          <w:rFonts w:ascii="Times New Roman" w:hAnsi="Times New Roman" w:cs="Times New Roman"/>
          <w:color w:val="000000"/>
          <w:spacing w:val="1"/>
          <w:sz w:val="24"/>
          <w:szCs w:val="24"/>
        </w:rPr>
        <w:t xml:space="preserve">являются организованные начало и конец занятия. Для учащихся начальных классов на самостоятельные игры и развлечения рекомендуется отводить 35- 50% времени занятий. При </w:t>
      </w:r>
      <w:r w:rsidRPr="00B97836">
        <w:rPr>
          <w:rFonts w:ascii="Times New Roman" w:hAnsi="Times New Roman" w:cs="Times New Roman"/>
          <w:color w:val="000000"/>
          <w:spacing w:val="4"/>
          <w:sz w:val="24"/>
          <w:szCs w:val="24"/>
        </w:rPr>
        <w:t>этом руководящая роль учителя является обязательной.</w:t>
      </w:r>
      <w:r w:rsidRPr="00B97836">
        <w:rPr>
          <w:rFonts w:ascii="Times New Roman" w:hAnsi="Times New Roman" w:cs="Times New Roman"/>
          <w:color w:val="000000"/>
          <w:spacing w:val="3"/>
          <w:sz w:val="24"/>
          <w:szCs w:val="24"/>
        </w:rPr>
        <w:t xml:space="preserve"> Он должен разъяснять учащимся задачи занятия, знакомить с их содержанием.</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1"/>
          <w:sz w:val="24"/>
          <w:szCs w:val="24"/>
        </w:rPr>
        <w:t>При проведении занятий в основном используются игровой и соревновательный методы.</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5"/>
          <w:sz w:val="24"/>
          <w:szCs w:val="24"/>
        </w:rPr>
      </w:pPr>
      <w:r w:rsidRPr="00B97836">
        <w:rPr>
          <w:rFonts w:ascii="Times New Roman" w:hAnsi="Times New Roman" w:cs="Times New Roman"/>
          <w:color w:val="000000"/>
          <w:spacing w:val="1"/>
          <w:sz w:val="24"/>
          <w:szCs w:val="24"/>
        </w:rPr>
        <w:t xml:space="preserve">Каждый спортивный час начинается с организационного выхода к месту занятий. С целью подготовки организма школьников к предстоящей физической нагрузке в начале </w:t>
      </w:r>
      <w:r w:rsidRPr="00B97836">
        <w:rPr>
          <w:rFonts w:ascii="Times New Roman" w:hAnsi="Times New Roman" w:cs="Times New Roman"/>
          <w:color w:val="000000"/>
          <w:spacing w:val="5"/>
          <w:sz w:val="24"/>
          <w:szCs w:val="24"/>
        </w:rPr>
        <w:t>каждого занятия проводятся ходьба, бег в медленном темпе, общеразвивающие упражнения.</w:t>
      </w:r>
    </w:p>
    <w:p w:rsidR="00E9687C" w:rsidRPr="00B97836" w:rsidRDefault="00E9687C" w:rsidP="0028511F">
      <w:pPr>
        <w:shd w:val="clear" w:color="auto" w:fill="FFFFFF"/>
        <w:spacing w:after="0" w:line="360" w:lineRule="auto"/>
        <w:ind w:firstLine="709"/>
        <w:jc w:val="both"/>
        <w:rPr>
          <w:rFonts w:ascii="Times New Roman" w:hAnsi="Times New Roman" w:cs="Times New Roman"/>
          <w:color w:val="000000"/>
          <w:spacing w:val="1"/>
          <w:sz w:val="24"/>
          <w:szCs w:val="24"/>
        </w:rPr>
      </w:pPr>
      <w:r w:rsidRPr="00B97836">
        <w:rPr>
          <w:rFonts w:ascii="Times New Roman" w:hAnsi="Times New Roman" w:cs="Times New Roman"/>
          <w:color w:val="000000"/>
          <w:spacing w:val="4"/>
          <w:sz w:val="24"/>
          <w:szCs w:val="24"/>
        </w:rPr>
        <w:t xml:space="preserve">Бег в медленном темпе является важной частью занятия. Он способствует </w:t>
      </w:r>
      <w:r w:rsidRPr="00B97836">
        <w:rPr>
          <w:rFonts w:ascii="Times New Roman" w:hAnsi="Times New Roman" w:cs="Times New Roman"/>
          <w:color w:val="000000"/>
          <w:spacing w:val="1"/>
          <w:sz w:val="24"/>
          <w:szCs w:val="24"/>
        </w:rPr>
        <w:t xml:space="preserve">активизации функций организма школьников, которые закономерно снижаются в результате учебной деятельности. Кроме того, бег со скоростью 1,5 - 2 м/с используется как основное </w:t>
      </w:r>
      <w:r w:rsidRPr="00B97836">
        <w:rPr>
          <w:rFonts w:ascii="Times New Roman" w:hAnsi="Times New Roman" w:cs="Times New Roman"/>
          <w:color w:val="000000"/>
          <w:spacing w:val="-1"/>
          <w:sz w:val="24"/>
          <w:szCs w:val="24"/>
        </w:rPr>
        <w:t>средство развития выносливости. Для поддержания у учащихся постоянного интереса к бегу в медленном и среднем темпах необходимо чередовать с ходьбой, с упражнениями на восстановление ды</w:t>
      </w:r>
      <w:r w:rsidRPr="00B97836">
        <w:rPr>
          <w:rFonts w:ascii="Times New Roman" w:hAnsi="Times New Roman" w:cs="Times New Roman"/>
          <w:color w:val="000000"/>
          <w:sz w:val="24"/>
          <w:szCs w:val="24"/>
        </w:rPr>
        <w:t xml:space="preserve">хания, использовать бег с изменениями направления, «змейкой», с преодолением препятствий </w:t>
      </w:r>
      <w:r w:rsidRPr="00B97836">
        <w:rPr>
          <w:rFonts w:ascii="Times New Roman" w:hAnsi="Times New Roman" w:cs="Times New Roman"/>
          <w:color w:val="000000"/>
          <w:spacing w:val="1"/>
          <w:sz w:val="24"/>
          <w:szCs w:val="24"/>
        </w:rPr>
        <w:t>и т. п.</w:t>
      </w:r>
    </w:p>
    <w:p w:rsidR="00E9687C" w:rsidRPr="00B97836" w:rsidRDefault="00E9687C" w:rsidP="0028511F">
      <w:pPr>
        <w:shd w:val="clear" w:color="auto" w:fill="FFFFFF"/>
        <w:spacing w:after="0" w:line="360" w:lineRule="auto"/>
        <w:ind w:firstLine="709"/>
        <w:jc w:val="both"/>
        <w:rPr>
          <w:rFonts w:ascii="Times New Roman" w:eastAsia="Times New Roman" w:hAnsi="Times New Roman" w:cs="Times New Roman"/>
          <w:b/>
          <w:bCs/>
          <w:color w:val="000000"/>
          <w:sz w:val="24"/>
          <w:szCs w:val="24"/>
          <w:lang w:eastAsia="ru-RU"/>
        </w:rPr>
      </w:pPr>
      <w:r w:rsidRPr="00B97836">
        <w:rPr>
          <w:rFonts w:ascii="Times New Roman" w:hAnsi="Times New Roman" w:cs="Times New Roman"/>
          <w:color w:val="000000"/>
          <w:spacing w:val="1"/>
          <w:sz w:val="24"/>
          <w:szCs w:val="24"/>
        </w:rPr>
        <w:t xml:space="preserve">В заключительной части занятия проводятся ходьба, медленный бег (до одной </w:t>
      </w:r>
      <w:r w:rsidRPr="00B97836">
        <w:rPr>
          <w:rFonts w:ascii="Times New Roman" w:hAnsi="Times New Roman" w:cs="Times New Roman"/>
          <w:color w:val="000000"/>
          <w:spacing w:val="2"/>
          <w:sz w:val="24"/>
          <w:szCs w:val="24"/>
        </w:rPr>
        <w:t xml:space="preserve">минуты), игры на внимание с целью снижения физической нагрузки и подготовки </w:t>
      </w:r>
      <w:r w:rsidRPr="00B97836">
        <w:rPr>
          <w:rFonts w:ascii="Times New Roman" w:hAnsi="Times New Roman" w:cs="Times New Roman"/>
          <w:color w:val="000000"/>
          <w:spacing w:val="4"/>
          <w:sz w:val="24"/>
          <w:szCs w:val="24"/>
        </w:rPr>
        <w:t>школьников к следующим мероприятиям. После каждого занятия следует подводить итоги.</w:t>
      </w:r>
    </w:p>
    <w:p w:rsidR="00E9687C" w:rsidRPr="00B97836" w:rsidRDefault="00E9687C" w:rsidP="0028511F">
      <w:pPr>
        <w:spacing w:after="0" w:line="360" w:lineRule="auto"/>
        <w:ind w:firstLine="709"/>
        <w:jc w:val="both"/>
        <w:rPr>
          <w:rFonts w:ascii="Times New Roman" w:eastAsia="Times New Roman" w:hAnsi="Times New Roman" w:cs="Times New Roman"/>
          <w:color w:val="000000"/>
          <w:sz w:val="24"/>
          <w:szCs w:val="24"/>
          <w:lang w:eastAsia="ru-RU"/>
        </w:rPr>
      </w:pPr>
      <w:r w:rsidRPr="00B97836">
        <w:rPr>
          <w:rFonts w:ascii="Times New Roman" w:eastAsia="Times New Roman" w:hAnsi="Times New Roman" w:cs="Times New Roman"/>
          <w:color w:val="000000"/>
          <w:sz w:val="24"/>
          <w:szCs w:val="24"/>
          <w:lang w:eastAsia="ru-RU"/>
        </w:rPr>
        <w:t>Содержание спортивного часа составляют упражнения общеразвивающего характера, упражнения в ходьбе, беге, прыжках, метании, лазании. Используются различные эстафеты, игровые упражнения, подвижные игры большой, малой и средней интенсивности. Занятия кружка разнообразны, доступны возрастным особенностям и возможностям младших школьников. Основные используемые виды движений: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ходьба</w:t>
      </w:r>
      <w:r w:rsidR="00E9687C" w:rsidRPr="00B97836">
        <w:rPr>
          <w:rFonts w:ascii="Times New Roman" w:eastAsia="Times New Roman" w:hAnsi="Times New Roman" w:cs="Times New Roman"/>
          <w:color w:val="000000"/>
          <w:sz w:val="24"/>
          <w:szCs w:val="24"/>
          <w:lang w:eastAsia="ru-RU"/>
        </w:rPr>
        <w:t> обычная и с различными движениями рук, ног, туловища, медленная и быстрая, ходьба по периметру площадки и с изменением направления, ходьба на носках и на пятках;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 xml:space="preserve">- </w:t>
      </w:r>
      <w:r w:rsidR="00E9687C" w:rsidRPr="00B97836">
        <w:rPr>
          <w:rFonts w:ascii="Times New Roman" w:eastAsia="Times New Roman" w:hAnsi="Times New Roman" w:cs="Times New Roman"/>
          <w:b/>
          <w:bCs/>
          <w:iCs/>
          <w:color w:val="000000"/>
          <w:sz w:val="24"/>
          <w:szCs w:val="24"/>
          <w:lang w:eastAsia="ru-RU"/>
        </w:rPr>
        <w:t>бег </w:t>
      </w:r>
      <w:r w:rsidR="00E9687C" w:rsidRPr="00B97836">
        <w:rPr>
          <w:rFonts w:ascii="Times New Roman" w:eastAsia="Times New Roman" w:hAnsi="Times New Roman" w:cs="Times New Roman"/>
          <w:color w:val="000000"/>
          <w:sz w:val="24"/>
          <w:szCs w:val="24"/>
          <w:lang w:eastAsia="ru-RU"/>
        </w:rPr>
        <w:t>медленный и быстрый, с выполнением заданий по внезапным сигналам, бег в чередовании с ходьбой, бег с преодолением несложных препятствий;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прыжки </w:t>
      </w:r>
      <w:r w:rsidR="00E9687C" w:rsidRPr="00B97836">
        <w:rPr>
          <w:rFonts w:ascii="Times New Roman" w:eastAsia="Times New Roman" w:hAnsi="Times New Roman" w:cs="Times New Roman"/>
          <w:color w:val="000000"/>
          <w:sz w:val="24"/>
          <w:szCs w:val="24"/>
          <w:lang w:eastAsia="ru-RU"/>
        </w:rPr>
        <w:t>на двух ногах и на одной, на месте и с продвижением вперёд, прыжки через скакалку, обруч,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броски </w:t>
      </w:r>
      <w:r w:rsidR="00E9687C" w:rsidRPr="00B97836">
        <w:rPr>
          <w:rFonts w:ascii="Times New Roman" w:eastAsia="Times New Roman" w:hAnsi="Times New Roman" w:cs="Times New Roman"/>
          <w:color w:val="000000"/>
          <w:sz w:val="24"/>
          <w:szCs w:val="24"/>
          <w:lang w:eastAsia="ru-RU"/>
        </w:rPr>
        <w:t>и ловля мячей больших и малых, перебрасывание мячей в парах;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метание </w:t>
      </w:r>
      <w:r w:rsidR="00E9687C" w:rsidRPr="00B97836">
        <w:rPr>
          <w:rFonts w:ascii="Times New Roman" w:eastAsia="Times New Roman" w:hAnsi="Times New Roman" w:cs="Times New Roman"/>
          <w:color w:val="000000"/>
          <w:sz w:val="24"/>
          <w:szCs w:val="24"/>
          <w:lang w:eastAsia="ru-RU"/>
        </w:rPr>
        <w:t>мячей на дальность, в различные цели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лазание, </w:t>
      </w:r>
      <w:r w:rsidR="00B97836" w:rsidRPr="00B97836">
        <w:rPr>
          <w:rFonts w:ascii="Times New Roman" w:eastAsia="Times New Roman" w:hAnsi="Times New Roman" w:cs="Times New Roman"/>
          <w:color w:val="000000"/>
          <w:sz w:val="24"/>
          <w:szCs w:val="24"/>
          <w:lang w:eastAsia="ru-RU"/>
        </w:rPr>
        <w:t>перелезания</w:t>
      </w:r>
      <w:r w:rsidR="00E9687C" w:rsidRPr="00B97836">
        <w:rPr>
          <w:rFonts w:ascii="Times New Roman" w:eastAsia="Times New Roman" w:hAnsi="Times New Roman" w:cs="Times New Roman"/>
          <w:color w:val="000000"/>
          <w:sz w:val="24"/>
          <w:szCs w:val="24"/>
          <w:lang w:eastAsia="ru-RU"/>
        </w:rPr>
        <w:t xml:space="preserve"> через обручи, лестницы и другие конструкции на площадке;</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в равновесии: </w:t>
      </w:r>
      <w:r w:rsidR="00E9687C" w:rsidRPr="00B97836">
        <w:rPr>
          <w:rFonts w:ascii="Times New Roman" w:eastAsia="Times New Roman" w:hAnsi="Times New Roman" w:cs="Times New Roman"/>
          <w:color w:val="000000"/>
          <w:sz w:val="24"/>
          <w:szCs w:val="24"/>
          <w:lang w:eastAsia="ru-RU"/>
        </w:rPr>
        <w:t>ходьба по узкой линии, гимнастической скамейке, без предметов и с предметами, с преодолением препятствий;</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с предметами: </w:t>
      </w:r>
      <w:r w:rsidR="00E9687C" w:rsidRPr="00B97836">
        <w:rPr>
          <w:rFonts w:ascii="Times New Roman" w:eastAsia="Times New Roman" w:hAnsi="Times New Roman" w:cs="Times New Roman"/>
          <w:color w:val="000000"/>
          <w:sz w:val="24"/>
          <w:szCs w:val="24"/>
          <w:lang w:eastAsia="ru-RU"/>
        </w:rPr>
        <w:t>с мячами, с обручами (катание обручей, прыжки через обруч, вертикальное кручение обручей, вращение вокруг туловища и т.д.), с кеглями, со скакалками короткими и длинными (разнообразные прыжки, на месте и в движении, по одному, по два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упражнения для рук, </w:t>
      </w:r>
      <w:r w:rsidR="00E9687C" w:rsidRPr="00B97836">
        <w:rPr>
          <w:rFonts w:ascii="Times New Roman" w:eastAsia="Times New Roman" w:hAnsi="Times New Roman" w:cs="Times New Roman"/>
          <w:color w:val="000000"/>
          <w:sz w:val="24"/>
          <w:szCs w:val="24"/>
          <w:lang w:eastAsia="ru-RU"/>
        </w:rPr>
        <w:t>ног, туловища, головы, выполняемые на месте, во время ходьбы, в отдельных играх;</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подвижные игры</w:t>
      </w:r>
      <w:r w:rsidR="00E9687C" w:rsidRPr="00B97836">
        <w:rPr>
          <w:rFonts w:ascii="Times New Roman" w:eastAsia="Times New Roman" w:hAnsi="Times New Roman" w:cs="Times New Roman"/>
          <w:color w:val="000000"/>
          <w:sz w:val="24"/>
          <w:szCs w:val="24"/>
          <w:lang w:eastAsia="ru-RU"/>
        </w:rPr>
        <w:t> с построениями и перестроениями, с развивающими упражнениями, с бегом, прыжками, мячом;</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эстафеты </w:t>
      </w:r>
      <w:r w:rsidR="00E9687C" w:rsidRPr="00B97836">
        <w:rPr>
          <w:rFonts w:ascii="Times New Roman" w:eastAsia="Times New Roman" w:hAnsi="Times New Roman" w:cs="Times New Roman"/>
          <w:color w:val="000000"/>
          <w:sz w:val="24"/>
          <w:szCs w:val="24"/>
          <w:lang w:eastAsia="ru-RU"/>
        </w:rPr>
        <w:t>с ходьбой, бегом, прыжками, метанием, передвижением на санках, лыжах и т.д.;</w:t>
      </w:r>
    </w:p>
    <w:p w:rsidR="00E9687C" w:rsidRPr="00B97836" w:rsidRDefault="0028511F" w:rsidP="0028511F">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 xml:space="preserve">- </w:t>
      </w:r>
      <w:r w:rsidR="00E9687C" w:rsidRPr="00B97836">
        <w:rPr>
          <w:rFonts w:ascii="Times New Roman" w:eastAsia="Times New Roman" w:hAnsi="Times New Roman" w:cs="Times New Roman"/>
          <w:b/>
          <w:bCs/>
          <w:iCs/>
          <w:color w:val="000000"/>
          <w:sz w:val="24"/>
          <w:szCs w:val="24"/>
          <w:lang w:eastAsia="ru-RU"/>
        </w:rPr>
        <w:t>спортивные развлечения </w:t>
      </w:r>
      <w:r w:rsidR="00E9687C" w:rsidRPr="00B97836">
        <w:rPr>
          <w:rFonts w:ascii="Times New Roman" w:eastAsia="Times New Roman" w:hAnsi="Times New Roman" w:cs="Times New Roman"/>
          <w:color w:val="000000"/>
          <w:sz w:val="24"/>
          <w:szCs w:val="24"/>
          <w:lang w:eastAsia="ru-RU"/>
        </w:rPr>
        <w:t>типа катание на санках, лыжах, элементы игры в бадминтон, волейбол, баскетбол, футбол;</w:t>
      </w:r>
    </w:p>
    <w:p w:rsidR="0028511F" w:rsidRPr="00B97836" w:rsidRDefault="00E9687C" w:rsidP="00692037">
      <w:pPr>
        <w:spacing w:line="360" w:lineRule="auto"/>
        <w:ind w:firstLine="709"/>
        <w:jc w:val="both"/>
        <w:rPr>
          <w:rFonts w:ascii="Times New Roman" w:eastAsia="Times New Roman" w:hAnsi="Times New Roman" w:cs="Times New Roman"/>
          <w:color w:val="000000"/>
          <w:sz w:val="24"/>
          <w:szCs w:val="24"/>
          <w:lang w:eastAsia="ru-RU"/>
        </w:rPr>
      </w:pPr>
      <w:r w:rsidRPr="00B97836">
        <w:rPr>
          <w:rFonts w:ascii="Times New Roman" w:eastAsia="Times New Roman" w:hAnsi="Times New Roman" w:cs="Times New Roman"/>
          <w:color w:val="000000"/>
          <w:sz w:val="24"/>
          <w:szCs w:val="24"/>
          <w:lang w:eastAsia="ru-RU"/>
        </w:rPr>
        <w:t>Содержание спортивного часа, включающее естественные виды движений, подвижные и спортивные игры, эстафеты, согласуются с учебным материалом программы по физической культуре для учащихся начальной школы, дополняют его и способствует лучшему усвоению и закреплению двигательных навыков, увеличивает двигательный опыт и в целом совершенствует физическое развитие младших школьников.</w:t>
      </w:r>
    </w:p>
    <w:p w:rsidR="00B83DC9" w:rsidRDefault="00B83DC9" w:rsidP="0035339C">
      <w:pPr>
        <w:spacing w:after="0" w:line="360" w:lineRule="auto"/>
        <w:contextualSpacing/>
        <w:rPr>
          <w:rFonts w:ascii="Times New Roman" w:hAnsi="Times New Roman" w:cs="Times New Roman"/>
          <w:b/>
          <w:sz w:val="24"/>
          <w:szCs w:val="24"/>
          <w:lang w:bidi="he-IL"/>
        </w:rPr>
        <w:sectPr w:rsidR="00B83DC9" w:rsidSect="0028511F">
          <w:pgSz w:w="11906" w:h="16838"/>
          <w:pgMar w:top="720" w:right="1133" w:bottom="720" w:left="1134" w:header="708" w:footer="708" w:gutter="0"/>
          <w:cols w:space="708"/>
          <w:docGrid w:linePitch="360"/>
        </w:sectPr>
      </w:pPr>
    </w:p>
    <w:p w:rsidR="009D7358" w:rsidRPr="00B97836" w:rsidRDefault="009D7358" w:rsidP="00692037">
      <w:pPr>
        <w:spacing w:after="0" w:line="360" w:lineRule="auto"/>
        <w:contextualSpacing/>
        <w:jc w:val="center"/>
        <w:rPr>
          <w:rFonts w:ascii="Times New Roman" w:hAnsi="Times New Roman" w:cs="Times New Roman"/>
          <w:b/>
          <w:sz w:val="24"/>
          <w:szCs w:val="24"/>
          <w:lang w:bidi="he-IL"/>
        </w:rPr>
      </w:pPr>
      <w:r w:rsidRPr="00B97836">
        <w:rPr>
          <w:rFonts w:ascii="Times New Roman" w:hAnsi="Times New Roman" w:cs="Times New Roman"/>
          <w:b/>
          <w:sz w:val="24"/>
          <w:szCs w:val="24"/>
          <w:lang w:bidi="he-IL"/>
        </w:rPr>
        <w:lastRenderedPageBreak/>
        <w:t>Планируемые результаты</w:t>
      </w:r>
    </w:p>
    <w:p w:rsidR="009D7358" w:rsidRPr="00B97836" w:rsidRDefault="009D7358" w:rsidP="0028511F">
      <w:pPr>
        <w:spacing w:after="0" w:line="360" w:lineRule="auto"/>
        <w:contextualSpacing/>
        <w:jc w:val="both"/>
        <w:rPr>
          <w:rFonts w:ascii="Times New Roman" w:hAnsi="Times New Roman" w:cs="Times New Roman"/>
          <w:b/>
          <w:sz w:val="24"/>
          <w:szCs w:val="24"/>
          <w:lang w:bidi="he-IL"/>
        </w:rPr>
      </w:pPr>
      <w:r w:rsidRPr="00B97836">
        <w:rPr>
          <w:rFonts w:ascii="Times New Roman" w:hAnsi="Times New Roman" w:cs="Times New Roman"/>
          <w:b/>
          <w:sz w:val="24"/>
          <w:szCs w:val="24"/>
          <w:lang w:bidi="he-IL"/>
        </w:rPr>
        <w:t>Знания и умения учащихся</w:t>
      </w:r>
    </w:p>
    <w:p w:rsidR="009D7358" w:rsidRPr="00B97836" w:rsidRDefault="009D7358" w:rsidP="0028511F">
      <w:pPr>
        <w:spacing w:after="0" w:line="360" w:lineRule="auto"/>
        <w:contextualSpacing/>
        <w:jc w:val="both"/>
        <w:outlineLvl w:val="0"/>
        <w:rPr>
          <w:rFonts w:ascii="Times New Roman" w:hAnsi="Times New Roman" w:cs="Times New Roman"/>
          <w:sz w:val="24"/>
          <w:szCs w:val="24"/>
          <w:lang w:bidi="he-IL"/>
        </w:rPr>
      </w:pPr>
      <w:r w:rsidRPr="00B97836">
        <w:rPr>
          <w:rFonts w:ascii="Times New Roman" w:hAnsi="Times New Roman" w:cs="Times New Roman"/>
          <w:sz w:val="24"/>
          <w:szCs w:val="24"/>
          <w:lang w:bidi="he-IL"/>
        </w:rPr>
        <w:t xml:space="preserve">учащиеся должны </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понимать: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роль и значение занятий физическими упражнениями и играми для укрепления здоровья;</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знать: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разные виды подвижных игр;</w:t>
      </w:r>
    </w:p>
    <w:p w:rsidR="009D7358" w:rsidRPr="00B97836" w:rsidRDefault="009D7358" w:rsidP="0028511F">
      <w:pPr>
        <w:spacing w:after="0" w:line="360" w:lineRule="auto"/>
        <w:contextualSpacing/>
        <w:jc w:val="both"/>
        <w:rPr>
          <w:rFonts w:ascii="Times New Roman" w:hAnsi="Times New Roman" w:cs="Times New Roman"/>
          <w:sz w:val="24"/>
          <w:szCs w:val="24"/>
          <w:u w:val="single"/>
          <w:lang w:bidi="he-IL"/>
        </w:rPr>
      </w:pPr>
      <w:r w:rsidRPr="00B97836">
        <w:rPr>
          <w:rFonts w:ascii="Times New Roman" w:hAnsi="Times New Roman" w:cs="Times New Roman"/>
          <w:sz w:val="24"/>
          <w:szCs w:val="24"/>
          <w:u w:val="single"/>
          <w:lang w:bidi="he-IL"/>
        </w:rPr>
        <w:t>уметь:</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передвигаться различными способами (ходьба, бег, прыжки) в разных ситуациях;</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выполнять упражнения (с предметами и без) для развития основных физических качеств (силы, быстроты, ловкости, координации, выносливости);</w:t>
      </w:r>
    </w:p>
    <w:p w:rsidR="009D7358" w:rsidRPr="00B97836" w:rsidRDefault="009D7358" w:rsidP="0028511F">
      <w:pPr>
        <w:numPr>
          <w:ilvl w:val="0"/>
          <w:numId w:val="3"/>
        </w:num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lang w:bidi="he-IL"/>
        </w:rPr>
        <w:t>осуществлять индивидуальные и групповые действия в подвижных играх;</w:t>
      </w:r>
    </w:p>
    <w:p w:rsidR="009D7358" w:rsidRPr="00B97836" w:rsidRDefault="009D7358" w:rsidP="0028511F">
      <w:pPr>
        <w:spacing w:after="0" w:line="360" w:lineRule="auto"/>
        <w:contextualSpacing/>
        <w:jc w:val="both"/>
        <w:rPr>
          <w:rFonts w:ascii="Times New Roman" w:hAnsi="Times New Roman" w:cs="Times New Roman"/>
          <w:sz w:val="24"/>
          <w:szCs w:val="24"/>
          <w:lang w:bidi="he-IL"/>
        </w:rPr>
      </w:pPr>
      <w:r w:rsidRPr="00B97836">
        <w:rPr>
          <w:rFonts w:ascii="Times New Roman" w:hAnsi="Times New Roman" w:cs="Times New Roman"/>
          <w:sz w:val="24"/>
          <w:szCs w:val="24"/>
          <w:u w:val="single"/>
          <w:lang w:bidi="he-IL"/>
        </w:rPr>
        <w:t>использовать:</w:t>
      </w:r>
    </w:p>
    <w:p w:rsidR="009D7358" w:rsidRPr="00B97836" w:rsidRDefault="009D7358" w:rsidP="0028511F">
      <w:pPr>
        <w:numPr>
          <w:ilvl w:val="0"/>
          <w:numId w:val="4"/>
        </w:numPr>
        <w:spacing w:after="0" w:line="360" w:lineRule="auto"/>
        <w:contextualSpacing/>
        <w:jc w:val="both"/>
        <w:rPr>
          <w:rFonts w:ascii="Times New Roman" w:hAnsi="Times New Roman" w:cs="Times New Roman"/>
          <w:sz w:val="24"/>
          <w:szCs w:val="24"/>
        </w:rPr>
      </w:pPr>
      <w:r w:rsidRPr="00B97836">
        <w:rPr>
          <w:rFonts w:ascii="Times New Roman" w:hAnsi="Times New Roman" w:cs="Times New Roman"/>
          <w:sz w:val="24"/>
          <w:szCs w:val="24"/>
          <w:lang w:bidi="he-IL"/>
        </w:rPr>
        <w:t>изученные виды упражнений для утренней гимнастики.</w:t>
      </w:r>
    </w:p>
    <w:p w:rsidR="009D7358" w:rsidRPr="00B97836" w:rsidRDefault="009D7358" w:rsidP="0028511F">
      <w:pPr>
        <w:spacing w:after="0" w:line="360" w:lineRule="auto"/>
        <w:ind w:left="360"/>
        <w:contextualSpacing/>
        <w:jc w:val="both"/>
        <w:rPr>
          <w:rFonts w:ascii="Times New Roman" w:hAnsi="Times New Roman" w:cs="Times New Roman"/>
          <w:b/>
          <w:sz w:val="24"/>
          <w:szCs w:val="24"/>
          <w:lang w:bidi="he-IL"/>
        </w:rPr>
      </w:pPr>
      <w:r w:rsidRPr="00B97836">
        <w:rPr>
          <w:rFonts w:ascii="Times New Roman" w:hAnsi="Times New Roman" w:cs="Times New Roman"/>
          <w:b/>
          <w:sz w:val="24"/>
          <w:szCs w:val="24"/>
          <w:lang w:bidi="he-IL"/>
        </w:rPr>
        <w:t>Универсальные учебные действия</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Личностные результаты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проявлять положительные качества личности и управлять своими эмоциями в различных (нестандартных) ситуациях и условиях;</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проявлять дисциплинированность, трудолюбие и упорство в достижении поставленных целей;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оказывать бескорыстную помощь своим сверстникам, находить с ними общий язык и общие интересы.</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Метапредметные результаты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характеризовать явления (действия и поступки), давать им объективную оценку на основе освоенных знаний и имеющегося опыта;</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находить ошибки при выполнении учебных заданий, отбирать способы их исправления;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общаться и взаимодействовать со сверстниками на принципах взаимоуважения и взаимопомощи, дружбы и толерантности;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обеспечивать защиту и сохранность природы во время активного отдыха и занятий физической культурой;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планировать собственную деятельность, распределять нагрузку и отдых в процессе ее выполнения;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lastRenderedPageBreak/>
        <w:t>— анализировать и объективно оценивать результаты собственного труда, находить возможности и способы их улучшения;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видеть красоту движений, выделять и обосновывать эстетические признаки в движениях и передвижениях человека;</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оценивать красоту телосложения и осанки, сравнивать их с эталонными образцами;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управлять эмоциями при общении со сверстниками и взрослыми, сохранять хладнокровие, сдержанность, рассудительность;</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291602" w:rsidRPr="00B97836" w:rsidRDefault="00291602" w:rsidP="00692037">
      <w:pPr>
        <w:autoSpaceDE w:val="0"/>
        <w:autoSpaceDN w:val="0"/>
        <w:adjustRightInd w:val="0"/>
        <w:spacing w:after="0" w:line="360" w:lineRule="auto"/>
        <w:ind w:firstLine="709"/>
        <w:jc w:val="both"/>
        <w:rPr>
          <w:rFonts w:ascii="Times New Roman" w:hAnsi="Times New Roman" w:cs="Times New Roman"/>
          <w:b/>
          <w:bCs/>
          <w:color w:val="000000"/>
          <w:sz w:val="24"/>
          <w:szCs w:val="24"/>
        </w:rPr>
      </w:pPr>
      <w:r w:rsidRPr="00B97836">
        <w:rPr>
          <w:rFonts w:ascii="Times New Roman" w:hAnsi="Times New Roman" w:cs="Times New Roman"/>
          <w:b/>
          <w:bCs/>
          <w:color w:val="000000"/>
          <w:sz w:val="24"/>
          <w:szCs w:val="24"/>
        </w:rPr>
        <w:t>Предметные результаты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представлять физическую культуру как средство укрепления здоровья, физического развития и физической подготовки человека;</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измерять (познавать) индивидуальные показатели физического развития (длину и массу тела), развития основных физических качеств;</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и проводить со сверстниками подвижные игры и элементы соревнований, осуществлять их объективное судейство;</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бережно обращаться с инвентарем и оборудованием, соблюдать требования техники безопасности к местам проведения;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характеризовать физическую нагрузку по показателю частоты пульса, регулировать ее напряженность во время занятий по развитию физических качеств; — взаимодействовать со сверстниками по правилам проведения подвижных игр и соревнований;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подавать строевые команды, вести подсчет при выполнении общеразвивающих упражнений;</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lastRenderedPageBreak/>
        <w:t>— выполнять акробатические и гимнастические комбинации на высоком техничном уровне, характеризовать признаки техничного исполнения;</w:t>
      </w:r>
    </w:p>
    <w:p w:rsidR="00291602" w:rsidRPr="00B97836" w:rsidRDefault="00291602" w:rsidP="0028511F">
      <w:pPr>
        <w:autoSpaceDE w:val="0"/>
        <w:autoSpaceDN w:val="0"/>
        <w:adjustRightInd w:val="0"/>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выполнять технические действия из базовых видов спорта, применять их в игровой и соревновательной деятельности;</w:t>
      </w:r>
    </w:p>
    <w:p w:rsidR="00291602" w:rsidRPr="00B97836" w:rsidRDefault="00291602" w:rsidP="0028511F">
      <w:pPr>
        <w:autoSpaceDE w:val="0"/>
        <w:autoSpaceDN w:val="0"/>
        <w:adjustRightInd w:val="0"/>
        <w:spacing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выполнять жизненно важные двигательные навыки и умения различными способами, в различных изменяющихся, вариативных условиях.</w:t>
      </w:r>
    </w:p>
    <w:p w:rsidR="00B97836" w:rsidRPr="00B97836" w:rsidRDefault="00B97836" w:rsidP="00B97836">
      <w:pPr>
        <w:spacing w:line="360" w:lineRule="auto"/>
        <w:ind w:firstLine="567"/>
        <w:jc w:val="both"/>
        <w:rPr>
          <w:rFonts w:ascii="Times New Roman" w:hAnsi="Times New Roman" w:cs="Times New Roman"/>
          <w:b/>
          <w:sz w:val="24"/>
          <w:szCs w:val="24"/>
        </w:rPr>
      </w:pPr>
      <w:r w:rsidRPr="00B97836">
        <w:rPr>
          <w:rFonts w:ascii="Times New Roman" w:hAnsi="Times New Roman" w:cs="Times New Roman"/>
          <w:b/>
          <w:sz w:val="28"/>
          <w:szCs w:val="28"/>
        </w:rPr>
        <w:t>РАЗДЕЛ № 2: «Комплекс организационно-педагогических условий</w:t>
      </w:r>
      <w:r w:rsidRPr="00B97836">
        <w:rPr>
          <w:rFonts w:ascii="Times New Roman" w:hAnsi="Times New Roman" w:cs="Times New Roman"/>
          <w:b/>
          <w:sz w:val="24"/>
          <w:szCs w:val="24"/>
        </w:rPr>
        <w:t>»</w:t>
      </w:r>
    </w:p>
    <w:p w:rsidR="00B97836" w:rsidRPr="00B97836" w:rsidRDefault="00B97836" w:rsidP="00692037">
      <w:pPr>
        <w:spacing w:after="0" w:line="360" w:lineRule="auto"/>
        <w:rPr>
          <w:rFonts w:ascii="Times New Roman" w:hAnsi="Times New Roman" w:cs="Times New Roman"/>
          <w:sz w:val="24"/>
          <w:szCs w:val="24"/>
          <w:u w:val="single"/>
        </w:rPr>
      </w:pPr>
      <w:r w:rsidRPr="00B97836">
        <w:rPr>
          <w:rFonts w:ascii="Times New Roman" w:hAnsi="Times New Roman" w:cs="Times New Roman"/>
          <w:b/>
          <w:sz w:val="24"/>
          <w:szCs w:val="24"/>
          <w:u w:val="single"/>
        </w:rPr>
        <w:t>2.1. Условие реализации программы</w:t>
      </w:r>
    </w:p>
    <w:p w:rsidR="00B97836" w:rsidRPr="00692037" w:rsidRDefault="00B97836" w:rsidP="00692037">
      <w:pPr>
        <w:spacing w:after="0" w:line="360" w:lineRule="auto"/>
        <w:ind w:firstLine="709"/>
        <w:rPr>
          <w:rFonts w:ascii="Times New Roman" w:hAnsi="Times New Roman" w:cs="Times New Roman"/>
          <w:sz w:val="24"/>
          <w:szCs w:val="24"/>
          <w:u w:val="single"/>
        </w:rPr>
      </w:pPr>
      <w:r w:rsidRPr="00692037">
        <w:rPr>
          <w:rFonts w:ascii="Times New Roman" w:hAnsi="Times New Roman" w:cs="Times New Roman"/>
          <w:b/>
          <w:sz w:val="24"/>
          <w:szCs w:val="24"/>
          <w:u w:val="single"/>
        </w:rPr>
        <w:t>2.1.1.</w:t>
      </w:r>
      <w:r w:rsidRPr="00692037">
        <w:rPr>
          <w:rFonts w:ascii="Times New Roman" w:hAnsi="Times New Roman" w:cs="Times New Roman"/>
          <w:sz w:val="24"/>
          <w:szCs w:val="24"/>
          <w:u w:val="single"/>
        </w:rPr>
        <w:t xml:space="preserve"> </w:t>
      </w:r>
      <w:r w:rsidRPr="00692037">
        <w:rPr>
          <w:rFonts w:ascii="Times New Roman" w:hAnsi="Times New Roman" w:cs="Times New Roman"/>
          <w:b/>
          <w:sz w:val="24"/>
          <w:szCs w:val="24"/>
          <w:u w:val="single"/>
        </w:rPr>
        <w:t>Материально-техническое обеспечение образовательного процесса:</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спортивный зал;</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наличие спортивного инвентаря;</w:t>
      </w:r>
    </w:p>
    <w:p w:rsidR="00B97836" w:rsidRPr="00B97836" w:rsidRDefault="00B97836" w:rsidP="00692037">
      <w:pPr>
        <w:numPr>
          <w:ilvl w:val="0"/>
          <w:numId w:val="5"/>
        </w:numPr>
        <w:tabs>
          <w:tab w:val="clear" w:pos="1065"/>
          <w:tab w:val="num" w:pos="-142"/>
        </w:tabs>
        <w:spacing w:after="0" w:line="360" w:lineRule="auto"/>
        <w:ind w:left="426"/>
        <w:rPr>
          <w:rFonts w:ascii="Times New Roman" w:hAnsi="Times New Roman" w:cs="Times New Roman"/>
          <w:sz w:val="24"/>
          <w:szCs w:val="24"/>
        </w:rPr>
      </w:pPr>
      <w:r w:rsidRPr="00B97836">
        <w:rPr>
          <w:rFonts w:ascii="Times New Roman" w:hAnsi="Times New Roman" w:cs="Times New Roman"/>
          <w:sz w:val="24"/>
          <w:szCs w:val="24"/>
        </w:rPr>
        <w:t>наличие наглядного материала.</w:t>
      </w:r>
    </w:p>
    <w:p w:rsidR="00B97836" w:rsidRPr="00DF2005" w:rsidRDefault="00B97836" w:rsidP="00DF2005">
      <w:pPr>
        <w:spacing w:after="0" w:line="360" w:lineRule="auto"/>
        <w:ind w:firstLine="709"/>
        <w:jc w:val="both"/>
        <w:rPr>
          <w:rFonts w:ascii="Times New Roman" w:hAnsi="Times New Roman" w:cs="Times New Roman"/>
          <w:b/>
          <w:sz w:val="24"/>
          <w:szCs w:val="24"/>
        </w:rPr>
      </w:pPr>
      <w:r w:rsidRPr="00692037">
        <w:rPr>
          <w:rFonts w:ascii="Times New Roman" w:hAnsi="Times New Roman" w:cs="Times New Roman"/>
          <w:b/>
          <w:sz w:val="24"/>
          <w:szCs w:val="24"/>
          <w:u w:val="single"/>
        </w:rPr>
        <w:t xml:space="preserve">2.1.2. </w:t>
      </w:r>
      <w:proofErr w:type="gramStart"/>
      <w:r w:rsidRPr="00692037">
        <w:rPr>
          <w:rFonts w:ascii="Times New Roman" w:hAnsi="Times New Roman" w:cs="Times New Roman"/>
          <w:b/>
          <w:sz w:val="24"/>
          <w:szCs w:val="24"/>
          <w:u w:val="single"/>
        </w:rPr>
        <w:t>Кадровое  обеспечение</w:t>
      </w:r>
      <w:proofErr w:type="gramEnd"/>
      <w:r w:rsidRPr="00692037">
        <w:rPr>
          <w:rFonts w:ascii="Times New Roman" w:hAnsi="Times New Roman" w:cs="Times New Roman"/>
          <w:b/>
          <w:sz w:val="24"/>
          <w:szCs w:val="24"/>
          <w:u w:val="single"/>
        </w:rPr>
        <w:t>:</w:t>
      </w:r>
    </w:p>
    <w:p w:rsidR="00B97836" w:rsidRPr="00B97836" w:rsidRDefault="00B97836" w:rsidP="00692037">
      <w:pPr>
        <w:spacing w:after="0" w:line="360" w:lineRule="auto"/>
        <w:jc w:val="both"/>
        <w:rPr>
          <w:rFonts w:ascii="Times New Roman" w:hAnsi="Times New Roman" w:cs="Times New Roman"/>
          <w:sz w:val="24"/>
          <w:szCs w:val="24"/>
        </w:rPr>
      </w:pPr>
      <w:r w:rsidRPr="00B97836">
        <w:rPr>
          <w:rFonts w:ascii="Times New Roman" w:hAnsi="Times New Roman" w:cs="Times New Roman"/>
          <w:sz w:val="24"/>
          <w:szCs w:val="24"/>
        </w:rPr>
        <w:t xml:space="preserve"> Классные руководители, воспитатели.</w:t>
      </w:r>
    </w:p>
    <w:p w:rsidR="00B97836" w:rsidRPr="00B97836" w:rsidRDefault="00B97836" w:rsidP="00692037">
      <w:pPr>
        <w:spacing w:after="0" w:line="360" w:lineRule="auto"/>
        <w:ind w:firstLine="709"/>
        <w:jc w:val="both"/>
        <w:rPr>
          <w:rFonts w:ascii="Times New Roman" w:hAnsi="Times New Roman" w:cs="Times New Roman"/>
          <w:b/>
          <w:sz w:val="24"/>
          <w:szCs w:val="24"/>
          <w:u w:val="single"/>
        </w:rPr>
      </w:pPr>
      <w:r w:rsidRPr="00B97836">
        <w:rPr>
          <w:rFonts w:ascii="Times New Roman" w:hAnsi="Times New Roman" w:cs="Times New Roman"/>
          <w:b/>
          <w:sz w:val="24"/>
          <w:szCs w:val="24"/>
          <w:u w:val="single"/>
        </w:rPr>
        <w:t>2.2. Формы аттестации</w:t>
      </w:r>
    </w:p>
    <w:p w:rsidR="00B97836" w:rsidRPr="00B97836" w:rsidRDefault="00B97836" w:rsidP="00692037">
      <w:pPr>
        <w:shd w:val="clear" w:color="auto" w:fill="FFFFFF"/>
        <w:spacing w:after="0" w:line="360" w:lineRule="auto"/>
        <w:jc w:val="both"/>
        <w:rPr>
          <w:rFonts w:ascii="Times New Roman" w:hAnsi="Times New Roman" w:cs="Times New Roman"/>
          <w:iCs/>
          <w:color w:val="000000"/>
          <w:sz w:val="24"/>
          <w:szCs w:val="24"/>
        </w:rPr>
      </w:pPr>
      <w:r w:rsidRPr="00B97836">
        <w:rPr>
          <w:rFonts w:ascii="Times New Roman" w:hAnsi="Times New Roman" w:cs="Times New Roman"/>
          <w:iCs/>
          <w:color w:val="000000"/>
          <w:sz w:val="24"/>
          <w:szCs w:val="24"/>
        </w:rPr>
        <w:t>-участие в школьных мероприятиях.</w:t>
      </w:r>
    </w:p>
    <w:p w:rsidR="00B97836" w:rsidRPr="00B97836"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Параллельно с учебной деятельностью проходит воспитательный процесс, задачами которого являются:</w:t>
      </w:r>
    </w:p>
    <w:p w:rsidR="00B97836" w:rsidRPr="00B97836"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создание дружного коллектива;</w:t>
      </w:r>
    </w:p>
    <w:p w:rsidR="00817307" w:rsidRPr="00692037" w:rsidRDefault="00B97836" w:rsidP="00692037">
      <w:pPr>
        <w:shd w:val="clear" w:color="auto" w:fill="FFFFFF"/>
        <w:spacing w:after="0" w:line="360" w:lineRule="auto"/>
        <w:jc w:val="both"/>
        <w:rPr>
          <w:rFonts w:ascii="Times New Roman" w:hAnsi="Times New Roman" w:cs="Times New Roman"/>
          <w:color w:val="000000"/>
          <w:sz w:val="24"/>
          <w:szCs w:val="24"/>
        </w:rPr>
      </w:pPr>
      <w:r w:rsidRPr="00B97836">
        <w:rPr>
          <w:rFonts w:ascii="Times New Roman" w:hAnsi="Times New Roman" w:cs="Times New Roman"/>
          <w:color w:val="000000"/>
          <w:sz w:val="24"/>
          <w:szCs w:val="24"/>
        </w:rPr>
        <w:t xml:space="preserve">- взаимодействие между </w:t>
      </w:r>
      <w:r w:rsidR="00692037">
        <w:rPr>
          <w:rFonts w:ascii="Times New Roman" w:hAnsi="Times New Roman" w:cs="Times New Roman"/>
          <w:color w:val="000000"/>
          <w:sz w:val="24"/>
          <w:szCs w:val="24"/>
        </w:rPr>
        <w:t>детьми, педагогом и родителями.</w:t>
      </w:r>
    </w:p>
    <w:p w:rsidR="00B97836" w:rsidRPr="00B97836" w:rsidRDefault="00B97836" w:rsidP="00692037">
      <w:pPr>
        <w:spacing w:line="360" w:lineRule="auto"/>
        <w:ind w:left="709"/>
        <w:contextualSpacing/>
        <w:jc w:val="both"/>
        <w:rPr>
          <w:rFonts w:ascii="Times New Roman" w:hAnsi="Times New Roman" w:cs="Times New Roman"/>
          <w:b/>
          <w:sz w:val="24"/>
          <w:szCs w:val="24"/>
          <w:u w:val="single"/>
        </w:rPr>
      </w:pPr>
      <w:r w:rsidRPr="00B97836">
        <w:rPr>
          <w:rFonts w:ascii="Times New Roman" w:hAnsi="Times New Roman" w:cs="Times New Roman"/>
          <w:b/>
          <w:sz w:val="24"/>
          <w:szCs w:val="24"/>
          <w:u w:val="single"/>
        </w:rPr>
        <w:t xml:space="preserve">2.3. Список литературы </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1. </w:t>
      </w:r>
      <w:proofErr w:type="spellStart"/>
      <w:r w:rsidRPr="00B97836">
        <w:rPr>
          <w:rFonts w:ascii="Times New Roman" w:hAnsi="Times New Roman" w:cs="Times New Roman"/>
          <w:sz w:val="24"/>
          <w:szCs w:val="24"/>
        </w:rPr>
        <w:t>В.И.Лях</w:t>
      </w:r>
      <w:proofErr w:type="spellEnd"/>
      <w:r w:rsidRPr="00B97836">
        <w:rPr>
          <w:rFonts w:ascii="Times New Roman" w:hAnsi="Times New Roman" w:cs="Times New Roman"/>
          <w:sz w:val="24"/>
          <w:szCs w:val="24"/>
        </w:rPr>
        <w:t xml:space="preserve">, А.А. </w:t>
      </w:r>
      <w:proofErr w:type="spellStart"/>
      <w:r w:rsidRPr="00B97836">
        <w:rPr>
          <w:rFonts w:ascii="Times New Roman" w:hAnsi="Times New Roman" w:cs="Times New Roman"/>
          <w:sz w:val="24"/>
          <w:szCs w:val="24"/>
        </w:rPr>
        <w:t>Зданевич</w:t>
      </w:r>
      <w:proofErr w:type="spellEnd"/>
      <w:r w:rsidRPr="00B97836">
        <w:rPr>
          <w:rFonts w:ascii="Times New Roman" w:hAnsi="Times New Roman" w:cs="Times New Roman"/>
          <w:sz w:val="24"/>
          <w:szCs w:val="24"/>
        </w:rPr>
        <w:t>. Комплексная программа физического воспитания учащихся 1-11 классов-М: «Просвещение»,2004г.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2. «Физическая культура» № 3 – 2006г, научно-методический журнал.</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3. Авторская программа «Третий оздоровительный урок физической культуры в общеобразовательной школе».</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4. В.Т. Кудрявцев, </w:t>
      </w:r>
      <w:proofErr w:type="spellStart"/>
      <w:r w:rsidRPr="00B97836">
        <w:rPr>
          <w:rFonts w:ascii="Times New Roman" w:hAnsi="Times New Roman" w:cs="Times New Roman"/>
          <w:sz w:val="24"/>
          <w:szCs w:val="24"/>
        </w:rPr>
        <w:t>Б.Б.Егоров</w:t>
      </w:r>
      <w:proofErr w:type="spellEnd"/>
      <w:r w:rsidRPr="00B97836">
        <w:rPr>
          <w:rFonts w:ascii="Times New Roman" w:hAnsi="Times New Roman" w:cs="Times New Roman"/>
          <w:sz w:val="24"/>
          <w:szCs w:val="24"/>
        </w:rPr>
        <w:t xml:space="preserve"> Развивающая педагогика оздоровления – М., 2000г.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5. Д.З. </w:t>
      </w:r>
      <w:proofErr w:type="spellStart"/>
      <w:r w:rsidRPr="00B97836">
        <w:rPr>
          <w:rFonts w:ascii="Times New Roman" w:hAnsi="Times New Roman" w:cs="Times New Roman"/>
          <w:sz w:val="24"/>
          <w:szCs w:val="24"/>
        </w:rPr>
        <w:t>Шибакова</w:t>
      </w:r>
      <w:proofErr w:type="spellEnd"/>
      <w:r w:rsidRPr="00B97836">
        <w:rPr>
          <w:rFonts w:ascii="Times New Roman" w:hAnsi="Times New Roman" w:cs="Times New Roman"/>
          <w:sz w:val="24"/>
          <w:szCs w:val="24"/>
        </w:rPr>
        <w:t>,  «Наука быть здоровым» - Челябинск, Южно - Урал. Книжн. Издательство.1997г.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6. </w:t>
      </w:r>
      <w:proofErr w:type="spellStart"/>
      <w:r w:rsidRPr="00B97836">
        <w:rPr>
          <w:rFonts w:ascii="Times New Roman" w:hAnsi="Times New Roman" w:cs="Times New Roman"/>
          <w:sz w:val="24"/>
          <w:szCs w:val="24"/>
        </w:rPr>
        <w:t>Г.К.Зайцев</w:t>
      </w:r>
      <w:proofErr w:type="spellEnd"/>
      <w:r w:rsidRPr="00B97836">
        <w:rPr>
          <w:rFonts w:ascii="Times New Roman" w:hAnsi="Times New Roman" w:cs="Times New Roman"/>
          <w:sz w:val="24"/>
          <w:szCs w:val="24"/>
        </w:rPr>
        <w:t xml:space="preserve">, </w:t>
      </w:r>
      <w:proofErr w:type="spellStart"/>
      <w:r w:rsidRPr="00B97836">
        <w:rPr>
          <w:rFonts w:ascii="Times New Roman" w:hAnsi="Times New Roman" w:cs="Times New Roman"/>
          <w:sz w:val="24"/>
          <w:szCs w:val="24"/>
        </w:rPr>
        <w:t>А.Г.Зайцев</w:t>
      </w:r>
      <w:proofErr w:type="spellEnd"/>
      <w:r w:rsidRPr="00B97836">
        <w:rPr>
          <w:rFonts w:ascii="Times New Roman" w:hAnsi="Times New Roman" w:cs="Times New Roman"/>
          <w:sz w:val="24"/>
          <w:szCs w:val="24"/>
        </w:rPr>
        <w:t>, «Твоё здоровье» Укрепление организма. –Санкт – Петербург 2006г.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 xml:space="preserve">7. </w:t>
      </w:r>
      <w:proofErr w:type="spellStart"/>
      <w:r w:rsidRPr="00B97836">
        <w:rPr>
          <w:rFonts w:ascii="Times New Roman" w:hAnsi="Times New Roman" w:cs="Times New Roman"/>
          <w:sz w:val="24"/>
          <w:szCs w:val="24"/>
        </w:rPr>
        <w:t>А.П.Колтановский</w:t>
      </w:r>
      <w:proofErr w:type="spellEnd"/>
      <w:r w:rsidRPr="00B97836">
        <w:rPr>
          <w:rFonts w:ascii="Times New Roman" w:hAnsi="Times New Roman" w:cs="Times New Roman"/>
          <w:sz w:val="24"/>
          <w:szCs w:val="24"/>
        </w:rPr>
        <w:t>,  «Тропы и дорожки здоровья» - М., Ф. и Спорт,1986г.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8. Устюжанина Л.В. «Опыт организации и проведения уроков здоровья», Курган-2000г.</w:t>
      </w:r>
    </w:p>
    <w:p w:rsidR="00B97836" w:rsidRPr="00B97836" w:rsidRDefault="00B97836" w:rsidP="00692037">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9. Журнал «Начальная школа» № 7 2007 год</w:t>
      </w:r>
    </w:p>
    <w:p w:rsidR="00291602" w:rsidRDefault="00B97836" w:rsidP="00DE7666">
      <w:pPr>
        <w:spacing w:line="360" w:lineRule="auto"/>
        <w:ind w:left="709" w:hanging="283"/>
        <w:contextualSpacing/>
        <w:jc w:val="both"/>
        <w:rPr>
          <w:rFonts w:ascii="Times New Roman" w:hAnsi="Times New Roman" w:cs="Times New Roman"/>
          <w:sz w:val="24"/>
          <w:szCs w:val="24"/>
        </w:rPr>
      </w:pPr>
      <w:r w:rsidRPr="00B97836">
        <w:rPr>
          <w:rFonts w:ascii="Times New Roman" w:hAnsi="Times New Roman" w:cs="Times New Roman"/>
          <w:sz w:val="24"/>
          <w:szCs w:val="24"/>
        </w:rPr>
        <w:t>10. М.Ф. Литвинова «Русские народные подвижные игры»</w:t>
      </w:r>
    </w:p>
    <w:p w:rsidR="00DF2005" w:rsidRDefault="00DF2005" w:rsidP="001F1013">
      <w:pPr>
        <w:spacing w:after="0"/>
        <w:jc w:val="center"/>
        <w:rPr>
          <w:rFonts w:ascii="Times New Roman" w:eastAsia="Times New Roman" w:hAnsi="Times New Roman" w:cs="Times New Roman"/>
          <w:b/>
          <w:bCs/>
          <w:color w:val="000000"/>
          <w:sz w:val="24"/>
          <w:szCs w:val="24"/>
          <w:lang w:eastAsia="ru-RU"/>
        </w:rPr>
      </w:pPr>
    </w:p>
    <w:p w:rsidR="001F1013" w:rsidRPr="00BF0082" w:rsidRDefault="001F1013" w:rsidP="001F1013">
      <w:pPr>
        <w:spacing w:after="0"/>
        <w:jc w:val="center"/>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color w:val="000000"/>
          <w:sz w:val="24"/>
          <w:szCs w:val="24"/>
          <w:lang w:eastAsia="ru-RU"/>
        </w:rPr>
        <w:lastRenderedPageBreak/>
        <w:t>Игры и их классификация</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Народные игры - исторически сложившееся общественное явление, самостоятельный вид деятельности, свойственный народностям и регионам.</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Русские народные игры очень многообразны: детские игры, настольные игры, хороводные игры для взрослых с народными песнями, прибаутками, плясками.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Игры издавна служили средством самопознания, здесь проявляли свои лучшие качества: доброту, благородство, взаимовыручку, самопожертвование ради других. После тяжелого трудового дня взрослые с удовольствием принимали участие в играх детей, обучая их, как надо развлекаться и отдыхать.</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Характерная особенность русских народных игр - движения в содержании игры (бег, прыжки, метания, броски, передачи и ловля мяча, сопротивления и др.). Эти двигательные действия мотивированы сюжетом игры. Специальной физической подготовленности играющим не требуется, но хорошо физически развитые игроки получают определенное преимущество в ходе игры (так, в лапте хорошо ловящего мяч ставят в поле у линии кона, а хорошо бьющего выбирают капитаном и дают дополнительный удар по мячу).</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xml:space="preserve">Правила в играх определяются самими участниками в зависимости от условий, в которых проводятся игры </w:t>
      </w:r>
      <w:proofErr w:type="gramStart"/>
      <w:r w:rsidRPr="00BF0082">
        <w:rPr>
          <w:rFonts w:ascii="Times New Roman" w:eastAsia="Times New Roman" w:hAnsi="Times New Roman" w:cs="Times New Roman"/>
          <w:color w:val="000000"/>
          <w:sz w:val="24"/>
          <w:szCs w:val="24"/>
          <w:lang w:eastAsia="ru-RU"/>
        </w:rPr>
        <w:t>( в</w:t>
      </w:r>
      <w:proofErr w:type="gramEnd"/>
      <w:r w:rsidRPr="00BF0082">
        <w:rPr>
          <w:rFonts w:ascii="Times New Roman" w:eastAsia="Times New Roman" w:hAnsi="Times New Roman" w:cs="Times New Roman"/>
          <w:color w:val="000000"/>
          <w:sz w:val="24"/>
          <w:szCs w:val="24"/>
          <w:lang w:eastAsia="ru-RU"/>
        </w:rPr>
        <w:t xml:space="preserve"> городках - расстояние до города от кона или </w:t>
      </w:r>
      <w:proofErr w:type="spellStart"/>
      <w:r w:rsidRPr="00BF0082">
        <w:rPr>
          <w:rFonts w:ascii="Times New Roman" w:eastAsia="Times New Roman" w:hAnsi="Times New Roman" w:cs="Times New Roman"/>
          <w:color w:val="000000"/>
          <w:sz w:val="24"/>
          <w:szCs w:val="24"/>
          <w:lang w:eastAsia="ru-RU"/>
        </w:rPr>
        <w:t>полукона</w:t>
      </w:r>
      <w:proofErr w:type="spellEnd"/>
      <w:r w:rsidRPr="00BF0082">
        <w:rPr>
          <w:rFonts w:ascii="Times New Roman" w:eastAsia="Times New Roman" w:hAnsi="Times New Roman" w:cs="Times New Roman"/>
          <w:color w:val="000000"/>
          <w:sz w:val="24"/>
          <w:szCs w:val="24"/>
          <w:lang w:eastAsia="ru-RU"/>
        </w:rPr>
        <w:t xml:space="preserve">, в лапте - количество игроков, длина и ширина площадки, в салках - условия </w:t>
      </w:r>
      <w:proofErr w:type="spellStart"/>
      <w:r w:rsidRPr="00BF0082">
        <w:rPr>
          <w:rFonts w:ascii="Times New Roman" w:eastAsia="Times New Roman" w:hAnsi="Times New Roman" w:cs="Times New Roman"/>
          <w:color w:val="000000"/>
          <w:sz w:val="24"/>
          <w:szCs w:val="24"/>
          <w:lang w:eastAsia="ru-RU"/>
        </w:rPr>
        <w:t>осаливания</w:t>
      </w:r>
      <w:proofErr w:type="spellEnd"/>
      <w:r w:rsidRPr="00BF0082">
        <w:rPr>
          <w:rFonts w:ascii="Times New Roman" w:eastAsia="Times New Roman" w:hAnsi="Times New Roman" w:cs="Times New Roman"/>
          <w:color w:val="000000"/>
          <w:sz w:val="24"/>
          <w:szCs w:val="24"/>
          <w:lang w:eastAsia="ru-RU"/>
        </w:rPr>
        <w:t xml:space="preserve"> и т.д.). Также может варьироваться и инвентарь (в "Лапте" - размеры биты, мяча, в "Жмурках" - размеры повязки, в "Чижике" - размеры чижика, биты или кона и т.д.).</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Таким образом, русские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Применение русских народных игр в учебном процессе младших школьников требует их специального отбора для решения разных педагогических задач. Для этого создаются рабочие группировки игр, сходных по определенным признакам:</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1. По видовому отражению национальной культуры (отражается отношение к окружающей природе, быт русского народа, игры русских детей, вечная борьба добра против зла).</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2. По интенсивности используемых в игре движений (игры бывают малой, средней и высокой интенсивности).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3. По типу двигательного действия, преимущественно входящего в игры (с бегом, с прыжками в высоту, в длину с места и с разбега, с метанием в подвижную и неподвижную цель, с бросками и ловлей мяча и т.д.).</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4. По содержанию и сложности построения игры (простые, переходящие, командные).</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BF0082">
        <w:rPr>
          <w:rFonts w:ascii="Times New Roman" w:eastAsia="Times New Roman" w:hAnsi="Times New Roman" w:cs="Times New Roman"/>
          <w:color w:val="000000"/>
          <w:sz w:val="24"/>
          <w:szCs w:val="24"/>
          <w:lang w:eastAsia="ru-RU"/>
        </w:rPr>
        <w:t>. По способу проведения (с водящим, без водящего, с предметами, без предметов, ролевые, сюжетные).</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BF0082">
        <w:rPr>
          <w:rFonts w:ascii="Times New Roman" w:eastAsia="Times New Roman" w:hAnsi="Times New Roman" w:cs="Times New Roman"/>
          <w:color w:val="000000"/>
          <w:sz w:val="24"/>
          <w:szCs w:val="24"/>
          <w:lang w:eastAsia="ru-RU"/>
        </w:rPr>
        <w:t>. По физическим качествам, преимущественно проявленным в игре (игры, преимущественно способствующие воспитанию силы, выносливости, ловкости, быстроты, гибкости).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BF0082">
        <w:rPr>
          <w:rFonts w:ascii="Times New Roman" w:eastAsia="Times New Roman" w:hAnsi="Times New Roman" w:cs="Times New Roman"/>
          <w:color w:val="000000"/>
          <w:sz w:val="24"/>
          <w:szCs w:val="24"/>
          <w:lang w:eastAsia="ru-RU"/>
        </w:rPr>
        <w:t>. По отношению к структуре урока (для подготовительной, основной, заключительной частей урока).</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xml:space="preserve">Основная функция этого компонента - воспитание национального самосознания. Народные игры, танцы, развлечения наиболее привлекательны и доступны для освоения младшими школьниками, так как соответствуют психологическим особенностям детей этого </w:t>
      </w:r>
      <w:r w:rsidRPr="00BF0082">
        <w:rPr>
          <w:rFonts w:ascii="Times New Roman" w:eastAsia="Times New Roman" w:hAnsi="Times New Roman" w:cs="Times New Roman"/>
          <w:color w:val="000000"/>
          <w:sz w:val="24"/>
          <w:szCs w:val="24"/>
          <w:lang w:eastAsia="ru-RU"/>
        </w:rPr>
        <w:lastRenderedPageBreak/>
        <w:t>возраста: обладают эмоциональной насыщенностью и способны активизировать интеллектуальную сферу ребенка как личности.</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proofErr w:type="gramStart"/>
      <w:r w:rsidRPr="00BF0082">
        <w:rPr>
          <w:rFonts w:ascii="Times New Roman" w:eastAsia="Times New Roman" w:hAnsi="Times New Roman" w:cs="Times New Roman"/>
          <w:color w:val="000000"/>
          <w:sz w:val="24"/>
          <w:szCs w:val="24"/>
          <w:lang w:eastAsia="ru-RU"/>
        </w:rPr>
        <w:t>Подвижные  игры</w:t>
      </w:r>
      <w:proofErr w:type="gramEnd"/>
      <w:r w:rsidRPr="00BF0082">
        <w:rPr>
          <w:rFonts w:ascii="Times New Roman" w:eastAsia="Times New Roman" w:hAnsi="Times New Roman" w:cs="Times New Roman"/>
          <w:color w:val="000000"/>
          <w:sz w:val="24"/>
          <w:szCs w:val="24"/>
          <w:lang w:eastAsia="ru-RU"/>
        </w:rPr>
        <w:t>, входящие в первый компонент, поделены на четыре раздела. Первый включает в себя игры, отражающие отношение человека к природе. Русский народ всегда трепетно относился к природе, берег ее, прославлял. Игры первого раздела воспитывают доброе отношение к окружающему миру. Сюда относятся русские народные игры: "Гуси-лебеди", "Волк во рву" , "Волк и овцы" , "Вороны и воробьи", "Змейка" , "Зайцы в огороде" , "Пчелки и ласточки", "Кошки-мышки" , "У медведя во бору", "Коршун и наседка" , "Стадо" , " Хромая лиса" , "Филин и пташки". "Лягушата", "Медведь и медовый пряник", "Зайки и ежи</w:t>
      </w:r>
      <w:proofErr w:type="gramStart"/>
      <w:r w:rsidRPr="00BF0082">
        <w:rPr>
          <w:rFonts w:ascii="Times New Roman" w:eastAsia="Times New Roman" w:hAnsi="Times New Roman" w:cs="Times New Roman"/>
          <w:color w:val="000000"/>
          <w:sz w:val="24"/>
          <w:szCs w:val="24"/>
          <w:lang w:eastAsia="ru-RU"/>
        </w:rPr>
        <w:t>" ,</w:t>
      </w:r>
      <w:proofErr w:type="gramEnd"/>
      <w:r w:rsidRPr="00BF0082">
        <w:rPr>
          <w:rFonts w:ascii="Times New Roman" w:eastAsia="Times New Roman" w:hAnsi="Times New Roman" w:cs="Times New Roman"/>
          <w:color w:val="000000"/>
          <w:sz w:val="24"/>
          <w:szCs w:val="24"/>
          <w:lang w:eastAsia="ru-RU"/>
        </w:rPr>
        <w:t xml:space="preserve"> "Ящерица", "Хромой цыпленок", "Оса" и их различные варианты.</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 историческим наследием русского народа знакомит второй раздел первого компонента - "Быт русского народа", в котором применяются народные игры, отражающие повседневные занятия наших предков. Во второй раздел входят народные игры: "Дедушка-рожок", "Домики", "Ворота", "Встречный бой", "Заря", "Корзинки", "Каравай", "Невод", "Охотники и утки", "</w:t>
      </w:r>
      <w:proofErr w:type="spellStart"/>
      <w:r w:rsidRPr="00BF0082">
        <w:rPr>
          <w:rFonts w:ascii="Times New Roman" w:eastAsia="Times New Roman" w:hAnsi="Times New Roman" w:cs="Times New Roman"/>
          <w:color w:val="000000"/>
          <w:sz w:val="24"/>
          <w:szCs w:val="24"/>
          <w:lang w:eastAsia="ru-RU"/>
        </w:rPr>
        <w:t>Ловись</w:t>
      </w:r>
      <w:proofErr w:type="spellEnd"/>
      <w:r w:rsidRPr="00BF0082">
        <w:rPr>
          <w:rFonts w:ascii="Times New Roman" w:eastAsia="Times New Roman" w:hAnsi="Times New Roman" w:cs="Times New Roman"/>
          <w:color w:val="000000"/>
          <w:sz w:val="24"/>
          <w:szCs w:val="24"/>
          <w:lang w:eastAsia="ru-RU"/>
        </w:rPr>
        <w:t xml:space="preserve"> рыбка". "Птицелов", "Рыбаки", "Удочка",</w:t>
      </w:r>
      <w:r w:rsidRPr="00BF0082">
        <w:rPr>
          <w:rFonts w:ascii="Times New Roman" w:eastAsia="Times New Roman" w:hAnsi="Times New Roman" w:cs="Times New Roman"/>
          <w:color w:val="000000"/>
          <w:sz w:val="24"/>
          <w:szCs w:val="24"/>
          <w:lang w:eastAsia="ru-RU"/>
        </w:rPr>
        <w:br/>
        <w:t>"Продаем горшки", "Защита укрепления", "Захват флага", "Шишки, желуди, орехи", а также различные их варианты.</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 большим интересом современные школьники знакомятся с играми сверстников прошлых столетий, составляющими третий раздел первого компонента. Эти игры интересны тем, что в них нужно проявить смекалку и находчивость, быстроту и хорошую координацию. К этому разделу относятся игры: "Бабки", "Городки", "Горелки", "Городок-бегунок", "Двенадцать палочек", "Жмурки", "Игровая", "Кто дальше", "</w:t>
      </w:r>
      <w:proofErr w:type="spellStart"/>
      <w:r w:rsidRPr="00BF0082">
        <w:rPr>
          <w:rFonts w:ascii="Times New Roman" w:eastAsia="Times New Roman" w:hAnsi="Times New Roman" w:cs="Times New Roman"/>
          <w:color w:val="000000"/>
          <w:sz w:val="24"/>
          <w:szCs w:val="24"/>
          <w:lang w:eastAsia="ru-RU"/>
        </w:rPr>
        <w:t>Ловишка</w:t>
      </w:r>
      <w:proofErr w:type="spellEnd"/>
      <w:r w:rsidRPr="00BF0082">
        <w:rPr>
          <w:rFonts w:ascii="Times New Roman" w:eastAsia="Times New Roman" w:hAnsi="Times New Roman" w:cs="Times New Roman"/>
          <w:color w:val="000000"/>
          <w:sz w:val="24"/>
          <w:szCs w:val="24"/>
          <w:lang w:eastAsia="ru-RU"/>
        </w:rPr>
        <w:t>", "Лапта", "Котлы", "Ляпка", "Пятнашки", "Платочек-</w:t>
      </w:r>
      <w:proofErr w:type="spellStart"/>
      <w:r w:rsidRPr="00BF0082">
        <w:rPr>
          <w:rFonts w:ascii="Times New Roman" w:eastAsia="Times New Roman" w:hAnsi="Times New Roman" w:cs="Times New Roman"/>
          <w:color w:val="000000"/>
          <w:sz w:val="24"/>
          <w:szCs w:val="24"/>
          <w:lang w:eastAsia="ru-RU"/>
        </w:rPr>
        <w:t>летуночек</w:t>
      </w:r>
      <w:proofErr w:type="spellEnd"/>
      <w:r w:rsidRPr="00BF0082">
        <w:rPr>
          <w:rFonts w:ascii="Times New Roman" w:eastAsia="Times New Roman" w:hAnsi="Times New Roman" w:cs="Times New Roman"/>
          <w:color w:val="000000"/>
          <w:sz w:val="24"/>
          <w:szCs w:val="24"/>
          <w:lang w:eastAsia="ru-RU"/>
        </w:rPr>
        <w:t>", "Считалки", "Третий - лишний", "Чижик", "Чехарда", "Кашевары", "Отгадай, чей голосок", "Веревочка под ногами" и др.</w:t>
      </w:r>
    </w:p>
    <w:p w:rsidR="001F1013" w:rsidRPr="00BF0082" w:rsidRDefault="001F1013" w:rsidP="001F1013">
      <w:pPr>
        <w:spacing w:after="0"/>
        <w:ind w:firstLine="80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Возможность помериться силой и ловкостью появляется у ребят при изучении игр четвертого раздела, который отражает стремление детей стать сильнее, победить всех. Как тут не вспомнить о легендарных русских богатырях, которые не уступали ранее в популярности современным киногероям. В этом разделе применяются игры: "Единоборство" (в различных положениях, с различным инвентарем), "Тяни в круг", "Бой петухов", "Достань камешек", "Перетяни за черту", "Тяни за булавы", "</w:t>
      </w:r>
      <w:proofErr w:type="spellStart"/>
      <w:r w:rsidRPr="00BF0082">
        <w:rPr>
          <w:rFonts w:ascii="Times New Roman" w:eastAsia="Times New Roman" w:hAnsi="Times New Roman" w:cs="Times New Roman"/>
          <w:color w:val="000000"/>
          <w:sz w:val="24"/>
          <w:szCs w:val="24"/>
          <w:lang w:eastAsia="ru-RU"/>
        </w:rPr>
        <w:t>Борящаяся</w:t>
      </w:r>
      <w:proofErr w:type="spellEnd"/>
      <w:r w:rsidRPr="00BF0082">
        <w:rPr>
          <w:rFonts w:ascii="Times New Roman" w:eastAsia="Times New Roman" w:hAnsi="Times New Roman" w:cs="Times New Roman"/>
          <w:color w:val="000000"/>
          <w:sz w:val="24"/>
          <w:szCs w:val="24"/>
          <w:lang w:eastAsia="ru-RU"/>
        </w:rPr>
        <w:t xml:space="preserve"> цепь", "Цепи кованы", "Перетягивание каната", "Перетягивание прыжками", "Вытолкни за круг". "Защита укрепления", "Сильный бросок", "Каждый против каждого", "Бои на бревне" и их различные варианты.</w:t>
      </w:r>
    </w:p>
    <w:p w:rsidR="001F1013" w:rsidRDefault="001F1013" w:rsidP="001F1013">
      <w:pPr>
        <w:shd w:val="clear" w:color="auto" w:fill="FFFFFF"/>
        <w:spacing w:after="0"/>
        <w:jc w:val="center"/>
        <w:rPr>
          <w:rFonts w:ascii="Times New Roman" w:eastAsia="Times New Roman" w:hAnsi="Times New Roman" w:cs="Times New Roman"/>
          <w:b/>
          <w:bCs/>
          <w:color w:val="000000"/>
          <w:sz w:val="24"/>
          <w:szCs w:val="24"/>
          <w:lang w:eastAsia="ru-RU"/>
        </w:rPr>
      </w:pPr>
    </w:p>
    <w:p w:rsidR="001F1013" w:rsidRPr="00BF0082" w:rsidRDefault="001F1013" w:rsidP="001F1013">
      <w:pPr>
        <w:shd w:val="clear" w:color="auto" w:fill="FFFFFF"/>
        <w:spacing w:after="0"/>
        <w:jc w:val="center"/>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color w:val="000000"/>
          <w:sz w:val="24"/>
          <w:szCs w:val="24"/>
          <w:lang w:eastAsia="ru-RU"/>
        </w:rPr>
        <w:t>Описание игр и эстафет.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«Салки».</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разбегаются по площадке (она должна быть ограничена линиями), а водящий ловит их. Пойманный становится водящим. При большом количестве играющих можно выделить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«Вызов номеров»</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 xml:space="preserve">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w:t>
      </w:r>
      <w:r w:rsidRPr="00BF0082">
        <w:rPr>
          <w:rFonts w:ascii="Times New Roman" w:eastAsia="Times New Roman" w:hAnsi="Times New Roman" w:cs="Times New Roman"/>
          <w:color w:val="000000"/>
          <w:sz w:val="24"/>
          <w:szCs w:val="24"/>
          <w:lang w:eastAsia="ru-RU"/>
        </w:rPr>
        <w:lastRenderedPageBreak/>
        <w:t>побеждает. Можно усложнить игру, если предложить игрокам бежать спиной вперед, боком, приставными шагами или поставить на пути препятствия.</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«Пустое место»</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«Команда быстроногих»</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День и ночь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 </w:t>
      </w:r>
      <w:r w:rsidRPr="00BF0082">
        <w:rPr>
          <w:rFonts w:ascii="Times New Roman" w:eastAsia="Times New Roman" w:hAnsi="Times New Roman" w:cs="Times New Roman"/>
          <w:i/>
          <w:iCs/>
          <w:color w:val="000000"/>
          <w:sz w:val="24"/>
          <w:szCs w:val="24"/>
          <w:lang w:eastAsia="ru-RU"/>
        </w:rPr>
        <w:t>м. </w:t>
      </w:r>
      <w:r w:rsidRPr="00BF0082">
        <w:rPr>
          <w:rFonts w:ascii="Times New Roman" w:eastAsia="Times New Roman" w:hAnsi="Times New Roman" w:cs="Times New Roman"/>
          <w:color w:val="000000"/>
          <w:sz w:val="24"/>
          <w:szCs w:val="24"/>
          <w:lang w:eastAsia="ru-RU"/>
        </w:rPr>
        <w:t>Одна команда - «день», другая - «ночь». Педагог называет ту или иную команду неожиданно. Если он говорит «ночь», то эта команда убегает, а команда «день» догоняет ее. 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«Эстафета с булавами</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 По сигналу педагога стоящие впереди бегут к булавам, собирают их, бегут обратно и передают их следующему 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«Встречная эстафета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Круговая охота»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xml:space="preserve">«Кто </w:t>
      </w:r>
      <w:proofErr w:type="gramStart"/>
      <w:r w:rsidRPr="00BF0082">
        <w:rPr>
          <w:rFonts w:ascii="Times New Roman" w:eastAsia="Times New Roman" w:hAnsi="Times New Roman" w:cs="Times New Roman"/>
          <w:b/>
          <w:bCs/>
          <w:i/>
          <w:iCs/>
          <w:color w:val="000000"/>
          <w:sz w:val="24"/>
          <w:szCs w:val="24"/>
          <w:u w:val="single"/>
          <w:lang w:eastAsia="ru-RU"/>
        </w:rPr>
        <w:t>подходил ?</w:t>
      </w:r>
      <w:proofErr w:type="gramEnd"/>
      <w:r w:rsidRPr="00BF0082">
        <w:rPr>
          <w:rFonts w:ascii="Times New Roman" w:eastAsia="Times New Roman" w:hAnsi="Times New Roman" w:cs="Times New Roman"/>
          <w:b/>
          <w:bCs/>
          <w:i/>
          <w:iCs/>
          <w:color w:val="000000"/>
          <w:sz w:val="24"/>
          <w:szCs w:val="24"/>
          <w:u w:val="single"/>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образуют круг, водящий с завязанными глазами стоит в центре.</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Побеждает тот, кто ни разу не был водящим.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«Караси и щука</w:t>
      </w:r>
      <w:r w:rsidRPr="00BF0082">
        <w:rPr>
          <w:rFonts w:ascii="Times New Roman" w:eastAsia="Times New Roman" w:hAnsi="Times New Roman" w:cs="Times New Roman"/>
          <w:b/>
          <w:bCs/>
          <w:color w:val="000000"/>
          <w:sz w:val="24"/>
          <w:szCs w:val="24"/>
          <w:lang w:eastAsia="ru-RU"/>
        </w:rPr>
        <w:t>.</w:t>
      </w:r>
      <w:r w:rsidRPr="00BF0082">
        <w:rPr>
          <w:rFonts w:ascii="Times New Roman" w:eastAsia="Times New Roman" w:hAnsi="Times New Roman" w:cs="Times New Roman"/>
          <w:color w:val="000000"/>
          <w:sz w:val="24"/>
          <w:szCs w:val="24"/>
          <w:lang w:eastAsia="ru-RU"/>
        </w:rPr>
        <w:t> На одной стороне площадки находятся "караси", на середине "щука".</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Теперь "караси" должны перебегать на другую сторону площадки через сеть (под руками).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занимает место перед корзиной и ловит "карасей".</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Когда пойманных "карасей" станет больше, чем непойманных, играющие образуют верши - коридор из пойманных карасей, через который пробегают непойманные. "Щука", Находящаяся у выхода из верши, ловит их.</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Победителем считается тот, кто остался последним. Ему и поручают роль новой "щуки".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 «Белый медведь»</w:t>
      </w:r>
      <w:r w:rsidRPr="00BF0082">
        <w:rPr>
          <w:rFonts w:ascii="Times New Roman" w:eastAsia="Times New Roman" w:hAnsi="Times New Roman" w:cs="Times New Roman"/>
          <w:color w:val="000000"/>
          <w:sz w:val="24"/>
          <w:szCs w:val="24"/>
          <w:lang w:eastAsia="ru-RU"/>
        </w:rPr>
        <w:t> Площадка представляет собой море. В стороне очерчивается небольшое место - льдина. На ней стоит водящий - "белый медведь". Остальные "медвежата" произвольно размещаются по всей площадке.</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Медведь" рычит: "Выхожу на ловлю!" - и устремляется ловить "медвежат". Сначала он ловит одного "медвежонка" (отводит 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Последний пойманный становится "белым медведем".</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Побеждает последний пойманный игрок.</w:t>
      </w:r>
      <w:r w:rsidRPr="00BF0082">
        <w:rPr>
          <w:rFonts w:ascii="Times New Roman" w:eastAsia="Times New Roman" w:hAnsi="Times New Roman" w:cs="Times New Roman"/>
          <w:color w:val="000000"/>
          <w:sz w:val="24"/>
          <w:szCs w:val="24"/>
          <w:lang w:eastAsia="ru-RU"/>
        </w:rPr>
        <w:br/>
        <w:t>"Медвежонок" не может выскальзывать из-под рук окружившей его пары, пока не осалил "медведь". 2. При ловле запрещается хватать играющих за одежду, а убегающим выбегать за границы площадки.</w:t>
      </w:r>
    </w:p>
    <w:p w:rsidR="001F1013" w:rsidRPr="00BF0082" w:rsidRDefault="001F1013" w:rsidP="001F1013">
      <w:pPr>
        <w:spacing w:after="0"/>
        <w:rPr>
          <w:rFonts w:ascii="Times New Roman" w:eastAsia="Times New Roman" w:hAnsi="Times New Roman" w:cs="Times New Roman"/>
          <w:color w:val="000000"/>
          <w:sz w:val="24"/>
          <w:szCs w:val="24"/>
          <w:lang w:eastAsia="ru-RU"/>
        </w:rPr>
      </w:pPr>
      <w:proofErr w:type="gramStart"/>
      <w:r w:rsidRPr="00BF0082">
        <w:rPr>
          <w:rFonts w:ascii="Times New Roman" w:eastAsia="Times New Roman" w:hAnsi="Times New Roman" w:cs="Times New Roman"/>
          <w:b/>
          <w:bCs/>
          <w:i/>
          <w:iCs/>
          <w:color w:val="000000"/>
          <w:sz w:val="24"/>
          <w:szCs w:val="24"/>
          <w:u w:val="single"/>
          <w:lang w:eastAsia="ru-RU"/>
        </w:rPr>
        <w:t>« Два</w:t>
      </w:r>
      <w:proofErr w:type="gramEnd"/>
      <w:r w:rsidRPr="00BF0082">
        <w:rPr>
          <w:rFonts w:ascii="Times New Roman" w:eastAsia="Times New Roman" w:hAnsi="Times New Roman" w:cs="Times New Roman"/>
          <w:b/>
          <w:bCs/>
          <w:i/>
          <w:iCs/>
          <w:color w:val="000000"/>
          <w:sz w:val="24"/>
          <w:szCs w:val="24"/>
          <w:u w:val="single"/>
          <w:lang w:eastAsia="ru-RU"/>
        </w:rPr>
        <w:t xml:space="preserve"> Мороза».</w:t>
      </w:r>
      <w:r w:rsidRPr="00BF0082">
        <w:rPr>
          <w:rFonts w:ascii="Times New Roman" w:eastAsia="Times New Roman" w:hAnsi="Times New Roman" w:cs="Times New Roman"/>
          <w:b/>
          <w:bCs/>
          <w:color w:val="000000"/>
          <w:sz w:val="24"/>
          <w:szCs w:val="24"/>
          <w:lang w:eastAsia="ru-RU"/>
        </w:rPr>
        <w:t> </w:t>
      </w:r>
      <w:r w:rsidRPr="00BF0082">
        <w:rPr>
          <w:rFonts w:ascii="Times New Roman" w:eastAsia="Times New Roman" w:hAnsi="Times New Roman" w:cs="Times New Roman"/>
          <w:color w:val="000000"/>
          <w:sz w:val="24"/>
          <w:szCs w:val="24"/>
          <w:lang w:eastAsia="ru-RU"/>
        </w:rPr>
        <w:t>На противоположных сторонах площадки отмечаются два города. Играющие, разделившись на две группы, располагаются в них. В середине площадки помещаются "братья Морозы": "Мороз Красный Нос" и "Мороз Синий Нос"</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 сигналу руководителя они обращаются к играющим со словами:</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Мы -два брата молодые,</w:t>
      </w:r>
      <w:r w:rsidRPr="00BF0082">
        <w:rPr>
          <w:rFonts w:ascii="Times New Roman" w:eastAsia="Times New Roman" w:hAnsi="Times New Roman" w:cs="Times New Roman"/>
          <w:color w:val="000000"/>
          <w:sz w:val="24"/>
          <w:szCs w:val="24"/>
          <w:lang w:eastAsia="ru-RU"/>
        </w:rPr>
        <w:br/>
        <w:t>Два Мороза удалые:</w:t>
      </w:r>
      <w:r w:rsidRPr="00BF0082">
        <w:rPr>
          <w:rFonts w:ascii="Times New Roman" w:eastAsia="Times New Roman" w:hAnsi="Times New Roman" w:cs="Times New Roman"/>
          <w:color w:val="000000"/>
          <w:sz w:val="24"/>
          <w:szCs w:val="24"/>
          <w:lang w:eastAsia="ru-RU"/>
        </w:rPr>
        <w:br/>
        <w:t>Я - Мороз Красный Нос,</w:t>
      </w:r>
      <w:r w:rsidRPr="00BF0082">
        <w:rPr>
          <w:rFonts w:ascii="Times New Roman" w:eastAsia="Times New Roman" w:hAnsi="Times New Roman" w:cs="Times New Roman"/>
          <w:color w:val="000000"/>
          <w:sz w:val="24"/>
          <w:szCs w:val="24"/>
          <w:lang w:eastAsia="ru-RU"/>
        </w:rPr>
        <w:br/>
        <w:t>Я - Мороз Синий Нос.</w:t>
      </w:r>
      <w:r w:rsidRPr="00BF0082">
        <w:rPr>
          <w:rFonts w:ascii="Times New Roman" w:eastAsia="Times New Roman" w:hAnsi="Times New Roman" w:cs="Times New Roman"/>
          <w:color w:val="000000"/>
          <w:sz w:val="24"/>
          <w:szCs w:val="24"/>
          <w:lang w:eastAsia="ru-RU"/>
        </w:rPr>
        <w:br/>
        <w:t>Кто из вас решится</w:t>
      </w:r>
      <w:r w:rsidRPr="00BF0082">
        <w:rPr>
          <w:rFonts w:ascii="Times New Roman" w:eastAsia="Times New Roman" w:hAnsi="Times New Roman" w:cs="Times New Roman"/>
          <w:color w:val="000000"/>
          <w:sz w:val="24"/>
          <w:szCs w:val="24"/>
          <w:lang w:eastAsia="ru-RU"/>
        </w:rPr>
        <w:br/>
        <w:t>В путь-дороженьку пуститься?</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Ребята хором отвечают:</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Не боимся мы угроз,</w:t>
      </w:r>
      <w:r w:rsidRPr="00BF0082">
        <w:rPr>
          <w:rFonts w:ascii="Times New Roman" w:eastAsia="Times New Roman" w:hAnsi="Times New Roman" w:cs="Times New Roman"/>
          <w:color w:val="000000"/>
          <w:sz w:val="24"/>
          <w:szCs w:val="24"/>
          <w:lang w:eastAsia="ru-RU"/>
        </w:rPr>
        <w:br/>
        <w:t>И не страшен нам мороз! -</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Победителями считаются те, кого ни разу не заморозили.</w:t>
      </w:r>
      <w:r w:rsidRPr="00BF0082">
        <w:rPr>
          <w:rFonts w:ascii="Times New Roman" w:eastAsia="Times New Roman" w:hAnsi="Times New Roman" w:cs="Times New Roman"/>
          <w:color w:val="000000"/>
          <w:sz w:val="24"/>
          <w:szCs w:val="24"/>
          <w:lang w:eastAsia="ru-RU"/>
        </w:rPr>
        <w:br/>
        <w:t xml:space="preserve">Начинать бег можно только после окончания речитатива. </w:t>
      </w:r>
      <w:proofErr w:type="spellStart"/>
      <w:r w:rsidRPr="00BF0082">
        <w:rPr>
          <w:rFonts w:ascii="Times New Roman" w:eastAsia="Times New Roman" w:hAnsi="Times New Roman" w:cs="Times New Roman"/>
          <w:color w:val="000000"/>
          <w:sz w:val="24"/>
          <w:szCs w:val="24"/>
          <w:lang w:eastAsia="ru-RU"/>
        </w:rPr>
        <w:t>Осаливание</w:t>
      </w:r>
      <w:proofErr w:type="spellEnd"/>
      <w:r w:rsidRPr="00BF0082">
        <w:rPr>
          <w:rFonts w:ascii="Times New Roman" w:eastAsia="Times New Roman" w:hAnsi="Times New Roman" w:cs="Times New Roman"/>
          <w:color w:val="000000"/>
          <w:sz w:val="24"/>
          <w:szCs w:val="24"/>
          <w:lang w:eastAsia="ru-RU"/>
        </w:rPr>
        <w:t xml:space="preserve"> за линией города не считается. 3. Осаленных ребят можно выручить: для этого остальные играющие должны коснуться их рукой.</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w:t>
      </w:r>
      <w:r w:rsidRPr="00BF0082">
        <w:rPr>
          <w:rFonts w:ascii="Times New Roman" w:eastAsia="Times New Roman" w:hAnsi="Times New Roman" w:cs="Times New Roman"/>
          <w:b/>
          <w:bCs/>
          <w:i/>
          <w:iCs/>
          <w:color w:val="000000"/>
          <w:sz w:val="24"/>
          <w:szCs w:val="24"/>
          <w:u w:val="single"/>
          <w:lang w:eastAsia="ru-RU"/>
        </w:rPr>
        <w:t>«</w:t>
      </w:r>
      <w:proofErr w:type="gramStart"/>
      <w:r w:rsidRPr="00BF0082">
        <w:rPr>
          <w:rFonts w:ascii="Times New Roman" w:eastAsia="Times New Roman" w:hAnsi="Times New Roman" w:cs="Times New Roman"/>
          <w:b/>
          <w:bCs/>
          <w:i/>
          <w:iCs/>
          <w:color w:val="000000"/>
          <w:sz w:val="24"/>
          <w:szCs w:val="24"/>
          <w:u w:val="single"/>
          <w:lang w:eastAsia="ru-RU"/>
        </w:rPr>
        <w:t>Мяч»</w:t>
      </w:r>
      <w:r w:rsidRPr="00BF0082">
        <w:rPr>
          <w:rFonts w:ascii="Times New Roman" w:eastAsia="Times New Roman" w:hAnsi="Times New Roman" w:cs="Times New Roman"/>
          <w:color w:val="000000"/>
          <w:sz w:val="24"/>
          <w:szCs w:val="24"/>
          <w:lang w:eastAsia="ru-RU"/>
        </w:rPr>
        <w:t>  Все</w:t>
      </w:r>
      <w:proofErr w:type="gramEnd"/>
      <w:r w:rsidRPr="00BF0082">
        <w:rPr>
          <w:rFonts w:ascii="Times New Roman" w:eastAsia="Times New Roman" w:hAnsi="Times New Roman" w:cs="Times New Roman"/>
          <w:color w:val="000000"/>
          <w:sz w:val="24"/>
          <w:szCs w:val="24"/>
          <w:lang w:eastAsia="ru-RU"/>
        </w:rPr>
        <w:t xml:space="preserve"> играющие образуют круг. Двое играющих становятся в середину круга. Стоящие по кругу </w:t>
      </w:r>
      <w:proofErr w:type="gramStart"/>
      <w:r w:rsidRPr="00BF0082">
        <w:rPr>
          <w:rFonts w:ascii="Times New Roman" w:eastAsia="Times New Roman" w:hAnsi="Times New Roman" w:cs="Times New Roman"/>
          <w:color w:val="000000"/>
          <w:sz w:val="24"/>
          <w:szCs w:val="24"/>
          <w:lang w:eastAsia="ru-RU"/>
        </w:rPr>
        <w:t>опускаются</w:t>
      </w:r>
      <w:proofErr w:type="gramEnd"/>
      <w:r w:rsidRPr="00BF0082">
        <w:rPr>
          <w:rFonts w:ascii="Times New Roman" w:eastAsia="Times New Roman" w:hAnsi="Times New Roman" w:cs="Times New Roman"/>
          <w:color w:val="000000"/>
          <w:sz w:val="24"/>
          <w:szCs w:val="24"/>
          <w:lang w:eastAsia="ru-RU"/>
        </w:rPr>
        <w:t xml:space="preserve"> но одно или два колена. У них один волейбольный мяч. Водящие поворачиваются лицом к мячу.</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играющих удастся попасть мячом в ноги водящего, он занимает его место, а бывший водящий становится в круг.</w:t>
      </w:r>
    </w:p>
    <w:p w:rsidR="001F1013" w:rsidRPr="00BF0082" w:rsidRDefault="001F1013" w:rsidP="001F1013">
      <w:pPr>
        <w:spacing w:after="0"/>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коленей. Первый водящий не считается проигравшим.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«Метание в цель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над головой, сидя в колоннах</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Две-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«Подвижная цель</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«Мяч соседу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стоят в кругу на расстоянии 1 м один от другого. У двух игроков, стоящих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«Передал - садись».</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выстраивают в две-три колонны. Перед ними на расстоянии 2-4 </w:t>
      </w:r>
      <w:r w:rsidRPr="00BF0082">
        <w:rPr>
          <w:rFonts w:ascii="Times New Roman" w:eastAsia="Times New Roman" w:hAnsi="Times New Roman" w:cs="Times New Roman"/>
          <w:i/>
          <w:iCs/>
          <w:color w:val="000000"/>
          <w:sz w:val="24"/>
          <w:szCs w:val="24"/>
          <w:lang w:eastAsia="ru-RU"/>
        </w:rPr>
        <w:t>м </w:t>
      </w:r>
      <w:r w:rsidRPr="00BF0082">
        <w:rPr>
          <w:rFonts w:ascii="Times New Roman" w:eastAsia="Times New Roman" w:hAnsi="Times New Roman" w:cs="Times New Roman"/>
          <w:color w:val="000000"/>
          <w:sz w:val="24"/>
          <w:szCs w:val="24"/>
          <w:lang w:eastAsia="ru-RU"/>
        </w:rPr>
        <w:t xml:space="preserve">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w:t>
      </w:r>
      <w:proofErr w:type="gramStart"/>
      <w:r w:rsidRPr="00BF0082">
        <w:rPr>
          <w:rFonts w:ascii="Times New Roman" w:eastAsia="Times New Roman" w:hAnsi="Times New Roman" w:cs="Times New Roman"/>
          <w:color w:val="000000"/>
          <w:sz w:val="24"/>
          <w:szCs w:val="24"/>
          <w:lang w:eastAsia="ru-RU"/>
        </w:rPr>
        <w:t>вверх</w:t>
      </w:r>
      <w:proofErr w:type="gramEnd"/>
      <w:r w:rsidRPr="00BF0082">
        <w:rPr>
          <w:rFonts w:ascii="Times New Roman" w:eastAsia="Times New Roman" w:hAnsi="Times New Roman" w:cs="Times New Roman"/>
          <w:color w:val="000000"/>
          <w:sz w:val="24"/>
          <w:szCs w:val="24"/>
          <w:lang w:eastAsia="ru-RU"/>
        </w:rPr>
        <w:t xml:space="preserve"> и вся команда быстро встает. Команда, сделавшая это раньше,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lastRenderedPageBreak/>
        <w:t>«</w:t>
      </w:r>
      <w:r w:rsidRPr="00BF0082">
        <w:rPr>
          <w:rFonts w:ascii="Times New Roman" w:eastAsia="Times New Roman" w:hAnsi="Times New Roman" w:cs="Times New Roman"/>
          <w:b/>
          <w:bCs/>
          <w:i/>
          <w:iCs/>
          <w:color w:val="000000"/>
          <w:sz w:val="24"/>
          <w:szCs w:val="24"/>
          <w:u w:val="single"/>
          <w:lang w:eastAsia="ru-RU"/>
        </w:rPr>
        <w:t>Быстрая передача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Бросай-беги</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 xml:space="preserve">Играющие стоят в двух разомкнутых на 3-4 шага шеренгах. Одна шеренга рассчитывается на первый-второй, а другая - </w:t>
      </w:r>
      <w:proofErr w:type="gramStart"/>
      <w:r w:rsidRPr="00BF0082">
        <w:rPr>
          <w:rFonts w:ascii="Times New Roman" w:eastAsia="Times New Roman" w:hAnsi="Times New Roman" w:cs="Times New Roman"/>
          <w:color w:val="000000"/>
          <w:sz w:val="24"/>
          <w:szCs w:val="24"/>
          <w:lang w:eastAsia="ru-RU"/>
        </w:rPr>
        <w:t>на  второй</w:t>
      </w:r>
      <w:proofErr w:type="gramEnd"/>
      <w:r w:rsidRPr="00BF0082">
        <w:rPr>
          <w:rFonts w:ascii="Times New Roman" w:eastAsia="Times New Roman" w:hAnsi="Times New Roman" w:cs="Times New Roman"/>
          <w:color w:val="000000"/>
          <w:sz w:val="24"/>
          <w:szCs w:val="24"/>
          <w:lang w:eastAsia="ru-RU"/>
        </w:rPr>
        <w:t>-первый. Первые номера - одна команда, вторые -</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Не давай мяча водящему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 xml:space="preserve">Все играющие образуют круг, </w:t>
      </w:r>
      <w:proofErr w:type="gramStart"/>
      <w:r w:rsidRPr="00BF0082">
        <w:rPr>
          <w:rFonts w:ascii="Times New Roman" w:eastAsia="Times New Roman" w:hAnsi="Times New Roman" w:cs="Times New Roman"/>
          <w:color w:val="000000"/>
          <w:sz w:val="24"/>
          <w:szCs w:val="24"/>
          <w:lang w:eastAsia="ru-RU"/>
        </w:rPr>
        <w:t>В</w:t>
      </w:r>
      <w:proofErr w:type="gramEnd"/>
      <w:r w:rsidRPr="00BF0082">
        <w:rPr>
          <w:rFonts w:ascii="Times New Roman" w:eastAsia="Times New Roman" w:hAnsi="Times New Roman" w:cs="Times New Roman"/>
          <w:color w:val="000000"/>
          <w:sz w:val="24"/>
          <w:szCs w:val="24"/>
          <w:lang w:eastAsia="ru-RU"/>
        </w:rPr>
        <w:t xml:space="preserve">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Мяч среднему».</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после этого передать мяч обратно.</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Охотника и утки</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двух командах. «Охотники» образуют круг. Перед ними проводят черту, за которую переступать нельзя. «Утки» произвольно располагаются внутри круга. По сигналу охотники, 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по кругу</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«Гонка мячей по рядам»</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t>соседям и т. д. Когда игроки, начинавшие гонку мячей, окажутся снова на своем месте, они поднимают мяч вверх. Команда, сделавшая это раньше, побеждает.</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«Встречная эстафета с мячом</w:t>
      </w:r>
      <w:r w:rsidRPr="00BF0082">
        <w:rPr>
          <w:rFonts w:ascii="Times New Roman" w:eastAsia="Times New Roman" w:hAnsi="Times New Roman" w:cs="Times New Roman"/>
          <w:i/>
          <w:iCs/>
          <w:color w:val="000000"/>
          <w:sz w:val="24"/>
          <w:szCs w:val="24"/>
          <w:u w:val="single"/>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команды и выстраивают в колоннах. Каждую колонну делят на две группы, которые располагаются друг против друга на расстоянии 12-15 м. У первых двух 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rsidR="001F1013" w:rsidRPr="00BF0082" w:rsidRDefault="001F1013" w:rsidP="001F1013">
      <w:pPr>
        <w:shd w:val="clear" w:color="auto" w:fill="FFFFFF"/>
        <w:spacing w:after="0"/>
        <w:ind w:firstLine="72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color w:val="000000"/>
          <w:sz w:val="24"/>
          <w:szCs w:val="24"/>
          <w:lang w:eastAsia="ru-RU"/>
        </w:rPr>
        <w:lastRenderedPageBreak/>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b/>
          <w:bCs/>
          <w:i/>
          <w:iCs/>
          <w:color w:val="000000"/>
          <w:sz w:val="24"/>
          <w:szCs w:val="24"/>
          <w:u w:val="single"/>
          <w:lang w:eastAsia="ru-RU"/>
        </w:rPr>
        <w:t>Эстафета с ведением мяча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rsidR="001F1013" w:rsidRPr="00BF0082" w:rsidRDefault="001F1013" w:rsidP="001F1013">
      <w:pPr>
        <w:shd w:val="clear" w:color="auto" w:fill="FFFFFF"/>
        <w:spacing w:after="0"/>
        <w:jc w:val="both"/>
        <w:rPr>
          <w:rFonts w:ascii="Times New Roman" w:eastAsia="Times New Roman" w:hAnsi="Times New Roman" w:cs="Times New Roman"/>
          <w:color w:val="000000"/>
          <w:sz w:val="24"/>
          <w:szCs w:val="24"/>
          <w:lang w:eastAsia="ru-RU"/>
        </w:rPr>
      </w:pPr>
      <w:r w:rsidRPr="00BF0082">
        <w:rPr>
          <w:rFonts w:ascii="Times New Roman" w:eastAsia="Times New Roman" w:hAnsi="Times New Roman" w:cs="Times New Roman"/>
          <w:b/>
          <w:bCs/>
          <w:i/>
          <w:iCs/>
          <w:color w:val="000000"/>
          <w:sz w:val="24"/>
          <w:szCs w:val="24"/>
          <w:u w:val="single"/>
          <w:lang w:eastAsia="ru-RU"/>
        </w:rPr>
        <w:t>«Бомбардировка</w:t>
      </w:r>
      <w:r w:rsidRPr="00BF0082">
        <w:rPr>
          <w:rFonts w:ascii="Times New Roman" w:eastAsia="Times New Roman" w:hAnsi="Times New Roman" w:cs="Times New Roman"/>
          <w:b/>
          <w:bCs/>
          <w:i/>
          <w:iCs/>
          <w:color w:val="000000"/>
          <w:sz w:val="24"/>
          <w:szCs w:val="24"/>
          <w:lang w:eastAsia="ru-RU"/>
        </w:rPr>
        <w:t>».</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1F1013" w:rsidRPr="0093231D" w:rsidRDefault="001F1013" w:rsidP="001F1013">
      <w:pPr>
        <w:shd w:val="clear" w:color="auto" w:fill="FFFFFF"/>
        <w:spacing w:after="0"/>
        <w:jc w:val="both"/>
        <w:rPr>
          <w:rFonts w:ascii="Times New Roman" w:eastAsia="Times New Roman" w:hAnsi="Times New Roman" w:cs="Times New Roman"/>
          <w:color w:val="000000"/>
          <w:sz w:val="20"/>
          <w:szCs w:val="20"/>
          <w:lang w:eastAsia="ru-RU"/>
        </w:rPr>
      </w:pPr>
      <w:r w:rsidRPr="00BF0082">
        <w:rPr>
          <w:rFonts w:ascii="Times New Roman" w:eastAsia="Times New Roman" w:hAnsi="Times New Roman" w:cs="Times New Roman"/>
          <w:b/>
          <w:bCs/>
          <w:i/>
          <w:iCs/>
          <w:color w:val="000000"/>
          <w:sz w:val="24"/>
          <w:szCs w:val="24"/>
          <w:u w:val="single"/>
          <w:lang w:eastAsia="ru-RU"/>
        </w:rPr>
        <w:t>«Перестрелка».</w:t>
      </w:r>
      <w:r w:rsidRPr="00BF0082">
        <w:rPr>
          <w:rFonts w:ascii="Times New Roman" w:eastAsia="Times New Roman" w:hAnsi="Times New Roman" w:cs="Times New Roman"/>
          <w:i/>
          <w:iCs/>
          <w:color w:val="000000"/>
          <w:sz w:val="24"/>
          <w:szCs w:val="24"/>
          <w:lang w:eastAsia="ru-RU"/>
        </w:rPr>
        <w:t> </w:t>
      </w:r>
      <w:r w:rsidRPr="00BF0082">
        <w:rPr>
          <w:rFonts w:ascii="Times New Roman" w:eastAsia="Times New Roman" w:hAnsi="Times New Roman" w:cs="Times New Roman"/>
          <w:color w:val="000000"/>
          <w:sz w:val="24"/>
          <w:szCs w:val="24"/>
          <w:lang w:eastAsia="ru-RU"/>
        </w:rPr>
        <w:t>Играют две команды на площадке не менее 6x12 м. Посредине площадки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пересалит всех игроков про</w:t>
      </w:r>
      <w:r w:rsidRPr="00755637">
        <w:rPr>
          <w:rFonts w:ascii="Times New Roman" w:eastAsia="Times New Roman" w:hAnsi="Times New Roman" w:cs="Times New Roman"/>
          <w:color w:val="000000"/>
          <w:sz w:val="24"/>
          <w:szCs w:val="24"/>
          <w:lang w:eastAsia="ru-RU"/>
        </w:rPr>
        <w:t>тивника.</w:t>
      </w:r>
    </w:p>
    <w:p w:rsidR="001F1013" w:rsidRPr="00692037" w:rsidRDefault="001F1013" w:rsidP="00DE7666">
      <w:pPr>
        <w:spacing w:line="360" w:lineRule="auto"/>
        <w:ind w:left="709" w:hanging="283"/>
        <w:contextualSpacing/>
        <w:jc w:val="both"/>
        <w:rPr>
          <w:rFonts w:ascii="Times New Roman" w:hAnsi="Times New Roman" w:cs="Times New Roman"/>
          <w:sz w:val="24"/>
          <w:szCs w:val="24"/>
        </w:rPr>
      </w:pPr>
    </w:p>
    <w:sectPr w:rsidR="001F1013" w:rsidRPr="00692037" w:rsidSect="00D248D7">
      <w:pgSz w:w="11906" w:h="16838"/>
      <w:pgMar w:top="720" w:right="1133"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21A8DE8"/>
    <w:name w:val="WW8Num1"/>
    <w:lvl w:ilvl="0">
      <w:start w:val="1"/>
      <w:numFmt w:val="decimal"/>
      <w:lvlText w:val="%1."/>
      <w:lvlJc w:val="left"/>
      <w:pPr>
        <w:tabs>
          <w:tab w:val="num" w:pos="360"/>
        </w:tabs>
        <w:ind w:left="360" w:hanging="360"/>
      </w:pPr>
      <w:rPr>
        <w:b/>
        <w:i/>
        <w:color w:val="auto"/>
        <w:sz w:val="24"/>
        <w:szCs w:val="24"/>
      </w:rPr>
    </w:lvl>
  </w:abstractNum>
  <w:abstractNum w:abstractNumId="1" w15:restartNumberingAfterBreak="0">
    <w:nsid w:val="021C18CE"/>
    <w:multiLevelType w:val="hybridMultilevel"/>
    <w:tmpl w:val="56B6F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C3788"/>
    <w:multiLevelType w:val="hybridMultilevel"/>
    <w:tmpl w:val="4F6C3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9A6040"/>
    <w:multiLevelType w:val="hybridMultilevel"/>
    <w:tmpl w:val="607E3FF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DB36250"/>
    <w:multiLevelType w:val="hybridMultilevel"/>
    <w:tmpl w:val="DF4E4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0C3B6F"/>
    <w:multiLevelType w:val="hybridMultilevel"/>
    <w:tmpl w:val="7E841580"/>
    <w:lvl w:ilvl="0" w:tplc="46EC3250">
      <w:start w:val="2014"/>
      <w:numFmt w:val="bullet"/>
      <w:lvlText w:val=""/>
      <w:lvlJc w:val="left"/>
      <w:pPr>
        <w:tabs>
          <w:tab w:val="num" w:pos="1065"/>
        </w:tabs>
        <w:ind w:left="1065" w:hanging="36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67DC3121"/>
    <w:multiLevelType w:val="hybridMultilevel"/>
    <w:tmpl w:val="109C8532"/>
    <w:lvl w:ilvl="0" w:tplc="6DFA6ADC">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9C2C4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453D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A4E0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0A09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66ECA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18AC78">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A5180">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6CE338">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02"/>
    <w:rsid w:val="00017760"/>
    <w:rsid w:val="00054704"/>
    <w:rsid w:val="00086CED"/>
    <w:rsid w:val="000B79BE"/>
    <w:rsid w:val="000D7558"/>
    <w:rsid w:val="000E19FF"/>
    <w:rsid w:val="00175509"/>
    <w:rsid w:val="00176195"/>
    <w:rsid w:val="001769FD"/>
    <w:rsid w:val="001D10A6"/>
    <w:rsid w:val="001E0F00"/>
    <w:rsid w:val="001E4D36"/>
    <w:rsid w:val="001F1013"/>
    <w:rsid w:val="00202731"/>
    <w:rsid w:val="00227882"/>
    <w:rsid w:val="00231730"/>
    <w:rsid w:val="00231AD1"/>
    <w:rsid w:val="002331E9"/>
    <w:rsid w:val="00247764"/>
    <w:rsid w:val="0028511F"/>
    <w:rsid w:val="00291602"/>
    <w:rsid w:val="002967A3"/>
    <w:rsid w:val="002F3FE8"/>
    <w:rsid w:val="0035339C"/>
    <w:rsid w:val="003911CC"/>
    <w:rsid w:val="003A0439"/>
    <w:rsid w:val="003F58AC"/>
    <w:rsid w:val="0040719C"/>
    <w:rsid w:val="00445E53"/>
    <w:rsid w:val="00447849"/>
    <w:rsid w:val="004743E3"/>
    <w:rsid w:val="00475D55"/>
    <w:rsid w:val="004C4D10"/>
    <w:rsid w:val="004E27FD"/>
    <w:rsid w:val="00576A74"/>
    <w:rsid w:val="00583C9B"/>
    <w:rsid w:val="00587DA4"/>
    <w:rsid w:val="005A1541"/>
    <w:rsid w:val="005D26FE"/>
    <w:rsid w:val="005F318C"/>
    <w:rsid w:val="006225A2"/>
    <w:rsid w:val="00671164"/>
    <w:rsid w:val="006712A0"/>
    <w:rsid w:val="00673067"/>
    <w:rsid w:val="00692037"/>
    <w:rsid w:val="006B1420"/>
    <w:rsid w:val="006B4494"/>
    <w:rsid w:val="006E6572"/>
    <w:rsid w:val="007243D6"/>
    <w:rsid w:val="007271EC"/>
    <w:rsid w:val="007440B3"/>
    <w:rsid w:val="00756687"/>
    <w:rsid w:val="007B29D1"/>
    <w:rsid w:val="007B7BE3"/>
    <w:rsid w:val="00817307"/>
    <w:rsid w:val="008300F1"/>
    <w:rsid w:val="00835D7E"/>
    <w:rsid w:val="00857390"/>
    <w:rsid w:val="008D210F"/>
    <w:rsid w:val="008D3220"/>
    <w:rsid w:val="00912958"/>
    <w:rsid w:val="00990034"/>
    <w:rsid w:val="009A2721"/>
    <w:rsid w:val="009D7358"/>
    <w:rsid w:val="009F7FDE"/>
    <w:rsid w:val="00A03332"/>
    <w:rsid w:val="00A35E8F"/>
    <w:rsid w:val="00A53112"/>
    <w:rsid w:val="00A55F4A"/>
    <w:rsid w:val="00A63CFD"/>
    <w:rsid w:val="00A711B2"/>
    <w:rsid w:val="00A86311"/>
    <w:rsid w:val="00AF1B2E"/>
    <w:rsid w:val="00B1690E"/>
    <w:rsid w:val="00B47C48"/>
    <w:rsid w:val="00B546CB"/>
    <w:rsid w:val="00B83DC9"/>
    <w:rsid w:val="00B97836"/>
    <w:rsid w:val="00BA0A96"/>
    <w:rsid w:val="00BC46A7"/>
    <w:rsid w:val="00BC6BFC"/>
    <w:rsid w:val="00BE51A4"/>
    <w:rsid w:val="00BE7222"/>
    <w:rsid w:val="00C13867"/>
    <w:rsid w:val="00C1402E"/>
    <w:rsid w:val="00C23E7B"/>
    <w:rsid w:val="00C633BE"/>
    <w:rsid w:val="00C72921"/>
    <w:rsid w:val="00CD087F"/>
    <w:rsid w:val="00CF2C52"/>
    <w:rsid w:val="00D00C3E"/>
    <w:rsid w:val="00D2373E"/>
    <w:rsid w:val="00D248D7"/>
    <w:rsid w:val="00D42633"/>
    <w:rsid w:val="00D47866"/>
    <w:rsid w:val="00D57424"/>
    <w:rsid w:val="00D92411"/>
    <w:rsid w:val="00D95180"/>
    <w:rsid w:val="00DA14B5"/>
    <w:rsid w:val="00DE7666"/>
    <w:rsid w:val="00DF2005"/>
    <w:rsid w:val="00E602BF"/>
    <w:rsid w:val="00E74585"/>
    <w:rsid w:val="00E93604"/>
    <w:rsid w:val="00E9687C"/>
    <w:rsid w:val="00F059C2"/>
    <w:rsid w:val="00FE31DA"/>
    <w:rsid w:val="00FF0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C7EBC-BCCB-4EF1-9BA1-EA35788E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52"/>
  </w:style>
  <w:style w:type="paragraph" w:styleId="1">
    <w:name w:val="heading 1"/>
    <w:basedOn w:val="a"/>
    <w:next w:val="a"/>
    <w:link w:val="10"/>
    <w:uiPriority w:val="9"/>
    <w:qFormat/>
    <w:rsid w:val="005D26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8300F1"/>
    <w:pPr>
      <w:keepNext/>
      <w:widowControl w:val="0"/>
      <w:autoSpaceDE w:val="0"/>
      <w:autoSpaceDN w:val="0"/>
      <w:adjustRightInd w:val="0"/>
      <w:spacing w:after="0" w:line="218" w:lineRule="auto"/>
      <w:ind w:left="40" w:firstLine="320"/>
      <w:jc w:val="both"/>
      <w:outlineLvl w:val="1"/>
    </w:pPr>
    <w:rPr>
      <w:rFonts w:ascii="Times New Roman" w:eastAsia="Times New Roman" w:hAnsi="Times New Roman" w:cs="Times New Roman"/>
      <w:b/>
      <w:bCs/>
      <w:sz w:val="24"/>
      <w:szCs w:val="18"/>
      <w:lang w:eastAsia="ru-RU"/>
    </w:rPr>
  </w:style>
  <w:style w:type="paragraph" w:styleId="3">
    <w:name w:val="heading 3"/>
    <w:basedOn w:val="a"/>
    <w:next w:val="a"/>
    <w:link w:val="30"/>
    <w:qFormat/>
    <w:rsid w:val="008300F1"/>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8300F1"/>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916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91602"/>
  </w:style>
  <w:style w:type="table" w:styleId="a4">
    <w:name w:val="Table Grid"/>
    <w:basedOn w:val="a1"/>
    <w:uiPriority w:val="39"/>
    <w:rsid w:val="004C4D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BC46A7"/>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B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C46A7"/>
  </w:style>
  <w:style w:type="paragraph" w:customStyle="1" w:styleId="c10">
    <w:name w:val="c10"/>
    <w:basedOn w:val="a"/>
    <w:rsid w:val="00BC4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300F1"/>
    <w:rPr>
      <w:rFonts w:ascii="Times New Roman" w:eastAsia="Times New Roman" w:hAnsi="Times New Roman" w:cs="Times New Roman"/>
      <w:b/>
      <w:bCs/>
      <w:sz w:val="24"/>
      <w:szCs w:val="18"/>
      <w:lang w:eastAsia="ru-RU"/>
    </w:rPr>
  </w:style>
  <w:style w:type="character" w:customStyle="1" w:styleId="30">
    <w:name w:val="Заголовок 3 Знак"/>
    <w:basedOn w:val="a0"/>
    <w:link w:val="3"/>
    <w:rsid w:val="008300F1"/>
    <w:rPr>
      <w:rFonts w:ascii="Arial" w:eastAsia="Times New Roman" w:hAnsi="Arial" w:cs="Arial"/>
      <w:b/>
      <w:bCs/>
      <w:sz w:val="26"/>
      <w:szCs w:val="26"/>
      <w:lang w:eastAsia="ru-RU"/>
    </w:rPr>
  </w:style>
  <w:style w:type="character" w:customStyle="1" w:styleId="50">
    <w:name w:val="Заголовок 5 Знак"/>
    <w:basedOn w:val="a0"/>
    <w:link w:val="5"/>
    <w:rsid w:val="008300F1"/>
    <w:rPr>
      <w:rFonts w:ascii="Times New Roman" w:eastAsia="Times New Roman" w:hAnsi="Times New Roman" w:cs="Times New Roman"/>
      <w:b/>
      <w:bCs/>
      <w:i/>
      <w:iCs/>
      <w:sz w:val="26"/>
      <w:szCs w:val="26"/>
      <w:lang w:eastAsia="ru-RU"/>
    </w:rPr>
  </w:style>
  <w:style w:type="paragraph" w:customStyle="1" w:styleId="FR1">
    <w:name w:val="FR1"/>
    <w:rsid w:val="008300F1"/>
    <w:pPr>
      <w:widowControl w:val="0"/>
      <w:autoSpaceDE w:val="0"/>
      <w:autoSpaceDN w:val="0"/>
      <w:adjustRightInd w:val="0"/>
      <w:spacing w:after="0" w:line="240" w:lineRule="auto"/>
      <w:ind w:left="280"/>
    </w:pPr>
    <w:rPr>
      <w:rFonts w:ascii="Arial" w:eastAsia="Times New Roman" w:hAnsi="Arial" w:cs="Arial"/>
      <w:b/>
      <w:bCs/>
      <w:sz w:val="18"/>
      <w:szCs w:val="18"/>
      <w:lang w:eastAsia="ru-RU"/>
    </w:rPr>
  </w:style>
  <w:style w:type="paragraph" w:styleId="a6">
    <w:name w:val="List Paragraph"/>
    <w:basedOn w:val="a"/>
    <w:uiPriority w:val="34"/>
    <w:qFormat/>
    <w:rsid w:val="00E9687C"/>
    <w:pPr>
      <w:ind w:left="720"/>
      <w:contextualSpacing/>
    </w:pPr>
  </w:style>
  <w:style w:type="character" w:customStyle="1" w:styleId="10">
    <w:name w:val="Заголовок 1 Знак"/>
    <w:basedOn w:val="a0"/>
    <w:link w:val="1"/>
    <w:uiPriority w:val="9"/>
    <w:rsid w:val="005D26FE"/>
    <w:rPr>
      <w:rFonts w:asciiTheme="majorHAnsi" w:eastAsiaTheme="majorEastAsia" w:hAnsiTheme="majorHAnsi" w:cstheme="majorBidi"/>
      <w:color w:val="365F91" w:themeColor="accent1" w:themeShade="BF"/>
      <w:sz w:val="32"/>
      <w:szCs w:val="32"/>
    </w:rPr>
  </w:style>
  <w:style w:type="table" w:customStyle="1" w:styleId="TableGrid">
    <w:name w:val="TableGrid"/>
    <w:rsid w:val="00A35E8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6768">
      <w:bodyDiv w:val="1"/>
      <w:marLeft w:val="0"/>
      <w:marRight w:val="0"/>
      <w:marTop w:val="0"/>
      <w:marBottom w:val="0"/>
      <w:divBdr>
        <w:top w:val="none" w:sz="0" w:space="0" w:color="auto"/>
        <w:left w:val="none" w:sz="0" w:space="0" w:color="auto"/>
        <w:bottom w:val="none" w:sz="0" w:space="0" w:color="auto"/>
        <w:right w:val="none" w:sz="0" w:space="0" w:color="auto"/>
      </w:divBdr>
    </w:div>
    <w:div w:id="558980337">
      <w:bodyDiv w:val="1"/>
      <w:marLeft w:val="0"/>
      <w:marRight w:val="0"/>
      <w:marTop w:val="0"/>
      <w:marBottom w:val="0"/>
      <w:divBdr>
        <w:top w:val="none" w:sz="0" w:space="0" w:color="auto"/>
        <w:left w:val="none" w:sz="0" w:space="0" w:color="auto"/>
        <w:bottom w:val="none" w:sz="0" w:space="0" w:color="auto"/>
        <w:right w:val="none" w:sz="0" w:space="0" w:color="auto"/>
      </w:divBdr>
    </w:div>
    <w:div w:id="635986497">
      <w:bodyDiv w:val="1"/>
      <w:marLeft w:val="0"/>
      <w:marRight w:val="0"/>
      <w:marTop w:val="0"/>
      <w:marBottom w:val="0"/>
      <w:divBdr>
        <w:top w:val="none" w:sz="0" w:space="0" w:color="auto"/>
        <w:left w:val="none" w:sz="0" w:space="0" w:color="auto"/>
        <w:bottom w:val="none" w:sz="0" w:space="0" w:color="auto"/>
        <w:right w:val="none" w:sz="0" w:space="0" w:color="auto"/>
      </w:divBdr>
    </w:div>
    <w:div w:id="913928359">
      <w:bodyDiv w:val="1"/>
      <w:marLeft w:val="0"/>
      <w:marRight w:val="0"/>
      <w:marTop w:val="0"/>
      <w:marBottom w:val="0"/>
      <w:divBdr>
        <w:top w:val="none" w:sz="0" w:space="0" w:color="auto"/>
        <w:left w:val="none" w:sz="0" w:space="0" w:color="auto"/>
        <w:bottom w:val="none" w:sz="0" w:space="0" w:color="auto"/>
        <w:right w:val="none" w:sz="0" w:space="0" w:color="auto"/>
      </w:divBdr>
    </w:div>
    <w:div w:id="16211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AB0AD-7C6D-4415-A51F-C472A27BD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6130</Words>
  <Characters>34945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Windows</cp:lastModifiedBy>
  <cp:revision>2</cp:revision>
  <dcterms:created xsi:type="dcterms:W3CDTF">2024-09-11T15:23:00Z</dcterms:created>
  <dcterms:modified xsi:type="dcterms:W3CDTF">2024-09-11T15:23:00Z</dcterms:modified>
</cp:coreProperties>
</file>